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3D1E61" w14:textId="02646C39" w:rsidR="00A022CC" w:rsidRPr="00103CA8" w:rsidRDefault="00A022CC" w:rsidP="00595769">
      <w:pPr>
        <w:pStyle w:val="AttachmentHeading"/>
        <w:bidi/>
        <w:ind w:left="-284"/>
        <w:rPr>
          <w:rFonts w:ascii="FS Albert Arabic" w:hAnsi="FS Albert Arabic" w:cs="FS Albert Arabic"/>
        </w:rPr>
      </w:pPr>
    </w:p>
    <w:tbl>
      <w:tblPr>
        <w:bidiVisual/>
        <w:tblW w:w="10251" w:type="dxa"/>
        <w:tblInd w:w="-567" w:type="dxa"/>
        <w:tblLook w:val="04A0" w:firstRow="1" w:lastRow="0" w:firstColumn="1" w:lastColumn="0" w:noHBand="0" w:noVBand="1"/>
      </w:tblPr>
      <w:tblGrid>
        <w:gridCol w:w="2241"/>
        <w:gridCol w:w="453"/>
        <w:gridCol w:w="1176"/>
        <w:gridCol w:w="711"/>
        <w:gridCol w:w="360"/>
        <w:gridCol w:w="1048"/>
        <w:gridCol w:w="533"/>
        <w:gridCol w:w="1299"/>
        <w:gridCol w:w="299"/>
        <w:gridCol w:w="2131"/>
      </w:tblGrid>
      <w:tr w:rsidR="00AD1447" w:rsidRPr="00103CA8" w14:paraId="0D9DDB3E" w14:textId="77777777" w:rsidTr="00AD1447">
        <w:trPr>
          <w:gridAfter w:val="8"/>
          <w:wAfter w:w="7557" w:type="dxa"/>
          <w:trHeight w:val="720"/>
        </w:trPr>
        <w:tc>
          <w:tcPr>
            <w:tcW w:w="2694" w:type="dxa"/>
            <w:gridSpan w:val="2"/>
          </w:tcPr>
          <w:p w14:paraId="7CC3209D" w14:textId="77777777" w:rsidR="00AD1447" w:rsidRPr="00103CA8" w:rsidRDefault="00AD1447" w:rsidP="00595769">
            <w:pPr>
              <w:bidi/>
              <w:rPr>
                <w:rFonts w:ascii="FS Albert Arabic" w:hAnsi="FS Albert Arabic" w:cs="FS Albert Arabic"/>
              </w:rPr>
            </w:pPr>
          </w:p>
        </w:tc>
      </w:tr>
      <w:tr w:rsidR="00A022CC" w:rsidRPr="00103CA8" w14:paraId="564CCB72" w14:textId="77777777" w:rsidTr="00AD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51" w:type="dxa"/>
            <w:gridSpan w:val="10"/>
            <w:shd w:val="clear" w:color="auto" w:fill="C6D0F0"/>
          </w:tcPr>
          <w:p w14:paraId="7BF08C8C"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b/>
                <w:bCs/>
                <w:sz w:val="18"/>
                <w:szCs w:val="18"/>
                <w:rtl/>
                <w:lang w:eastAsia="ar"/>
              </w:rPr>
              <w:t xml:space="preserve">تعيين رقم خطأ البرنامج والتواريخ     (يُستكمل بواسطة </w:t>
            </w:r>
            <w:r w:rsidRPr="00103CA8">
              <w:rPr>
                <w:rFonts w:ascii="FS Albert Arabic" w:eastAsia="FS Albert Arabic" w:hAnsi="FS Albert Arabic" w:cs="FS Albert Arabic"/>
                <w:b/>
                <w:bCs/>
                <w:sz w:val="18"/>
                <w:szCs w:val="18"/>
                <w:lang w:eastAsia="ar" w:bidi="en-US"/>
              </w:rPr>
              <w:t>CSL</w:t>
            </w:r>
            <w:r w:rsidRPr="00103CA8">
              <w:rPr>
                <w:rFonts w:ascii="FS Albert Arabic" w:eastAsia="FS Albert Arabic" w:hAnsi="FS Albert Arabic" w:cs="FS Albert Arabic"/>
                <w:b/>
                <w:bCs/>
                <w:sz w:val="18"/>
                <w:szCs w:val="18"/>
                <w:rtl/>
                <w:lang w:eastAsia="ar"/>
              </w:rPr>
              <w:t>)</w:t>
            </w:r>
          </w:p>
        </w:tc>
      </w:tr>
      <w:tr w:rsidR="00A022CC" w:rsidRPr="00103CA8" w14:paraId="7DD0B0DD" w14:textId="77777777" w:rsidTr="00AD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41" w:type="dxa"/>
            <w:tcBorders>
              <w:bottom w:val="nil"/>
              <w:right w:val="nil"/>
            </w:tcBorders>
            <w:vAlign w:val="bottom"/>
          </w:tcPr>
          <w:p w14:paraId="5B25C687" w14:textId="77777777" w:rsidR="00A022CC" w:rsidRPr="00103CA8" w:rsidRDefault="00A022CC" w:rsidP="00A022CC">
            <w:pPr>
              <w:numPr>
                <w:ilvl w:val="0"/>
                <w:numId w:val="32"/>
              </w:num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إلى:</w:t>
            </w:r>
          </w:p>
        </w:tc>
        <w:tc>
          <w:tcPr>
            <w:tcW w:w="2340" w:type="dxa"/>
            <w:gridSpan w:val="3"/>
            <w:tcBorders>
              <w:left w:val="nil"/>
              <w:right w:val="nil"/>
            </w:tcBorders>
            <w:vAlign w:val="bottom"/>
          </w:tcPr>
          <w:p w14:paraId="533E1B62"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التوزيع</w:t>
            </w:r>
          </w:p>
        </w:tc>
        <w:tc>
          <w:tcPr>
            <w:tcW w:w="360" w:type="dxa"/>
            <w:tcBorders>
              <w:left w:val="nil"/>
              <w:bottom w:val="nil"/>
              <w:right w:val="nil"/>
            </w:tcBorders>
            <w:vAlign w:val="bottom"/>
          </w:tcPr>
          <w:p w14:paraId="10AD5F7D" w14:textId="77777777" w:rsidR="00A022CC" w:rsidRPr="00103CA8" w:rsidRDefault="00A022CC" w:rsidP="00A022CC">
            <w:pPr>
              <w:bidi/>
              <w:rPr>
                <w:rFonts w:ascii="FS Albert Arabic" w:hAnsi="FS Albert Arabic" w:cs="FS Albert Arabic"/>
                <w:sz w:val="18"/>
                <w:szCs w:val="18"/>
              </w:rPr>
            </w:pPr>
          </w:p>
        </w:tc>
        <w:tc>
          <w:tcPr>
            <w:tcW w:w="2880" w:type="dxa"/>
            <w:gridSpan w:val="3"/>
            <w:tcBorders>
              <w:left w:val="nil"/>
              <w:bottom w:val="nil"/>
              <w:right w:val="nil"/>
            </w:tcBorders>
            <w:vAlign w:val="bottom"/>
          </w:tcPr>
          <w:p w14:paraId="6634EC90" w14:textId="77777777" w:rsidR="00A022CC" w:rsidRPr="00103CA8" w:rsidRDefault="00A022CC" w:rsidP="00A022CC">
            <w:pPr>
              <w:numPr>
                <w:ilvl w:val="0"/>
                <w:numId w:val="33"/>
              </w:num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تاريخ استلام إدارة الوثائق:</w:t>
            </w:r>
          </w:p>
        </w:tc>
        <w:tc>
          <w:tcPr>
            <w:tcW w:w="2430" w:type="dxa"/>
            <w:gridSpan w:val="2"/>
            <w:tcBorders>
              <w:left w:val="nil"/>
            </w:tcBorders>
            <w:vAlign w:val="bottom"/>
          </w:tcPr>
          <w:p w14:paraId="17644C52" w14:textId="77777777" w:rsidR="00A022CC" w:rsidRPr="00103CA8" w:rsidRDefault="00A022CC" w:rsidP="00A022CC">
            <w:pPr>
              <w:bidi/>
              <w:rPr>
                <w:rFonts w:ascii="FS Albert Arabic" w:hAnsi="FS Albert Arabic" w:cs="FS Albert Arabic"/>
                <w:sz w:val="18"/>
                <w:szCs w:val="18"/>
              </w:rPr>
            </w:pPr>
          </w:p>
        </w:tc>
      </w:tr>
      <w:tr w:rsidR="00A022CC" w:rsidRPr="00103CA8" w14:paraId="3B3687E9" w14:textId="77777777" w:rsidTr="00AD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41" w:type="dxa"/>
            <w:tcBorders>
              <w:top w:val="nil"/>
              <w:bottom w:val="nil"/>
              <w:right w:val="nil"/>
            </w:tcBorders>
            <w:vAlign w:val="bottom"/>
          </w:tcPr>
          <w:p w14:paraId="4A1E0EA3" w14:textId="77777777" w:rsidR="00A022CC" w:rsidRPr="00103CA8" w:rsidRDefault="00A022CC" w:rsidP="00A022CC">
            <w:pPr>
              <w:numPr>
                <w:ilvl w:val="0"/>
                <w:numId w:val="32"/>
              </w:num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رقم خطأ المصدر:</w:t>
            </w:r>
          </w:p>
        </w:tc>
        <w:tc>
          <w:tcPr>
            <w:tcW w:w="2340" w:type="dxa"/>
            <w:gridSpan w:val="3"/>
            <w:tcBorders>
              <w:top w:val="nil"/>
              <w:left w:val="nil"/>
              <w:right w:val="nil"/>
            </w:tcBorders>
            <w:vAlign w:val="bottom"/>
          </w:tcPr>
          <w:p w14:paraId="7E2462E5" w14:textId="77777777" w:rsidR="00A022CC" w:rsidRPr="00103CA8" w:rsidRDefault="00A022CC" w:rsidP="00A022CC">
            <w:pPr>
              <w:bidi/>
              <w:rPr>
                <w:rFonts w:ascii="FS Albert Arabic" w:hAnsi="FS Albert Arabic" w:cs="FS Albert Arabic"/>
                <w:sz w:val="18"/>
                <w:szCs w:val="18"/>
              </w:rPr>
            </w:pPr>
          </w:p>
        </w:tc>
        <w:tc>
          <w:tcPr>
            <w:tcW w:w="360" w:type="dxa"/>
            <w:tcBorders>
              <w:top w:val="nil"/>
              <w:left w:val="nil"/>
              <w:bottom w:val="nil"/>
              <w:right w:val="nil"/>
            </w:tcBorders>
            <w:vAlign w:val="bottom"/>
          </w:tcPr>
          <w:p w14:paraId="54F2E9AB" w14:textId="77777777" w:rsidR="00A022CC" w:rsidRPr="00103CA8" w:rsidRDefault="00A022CC" w:rsidP="00A022CC">
            <w:pPr>
              <w:bidi/>
              <w:rPr>
                <w:rFonts w:ascii="FS Albert Arabic" w:hAnsi="FS Albert Arabic" w:cs="FS Albert Arabic"/>
                <w:sz w:val="18"/>
                <w:szCs w:val="18"/>
              </w:rPr>
            </w:pPr>
          </w:p>
        </w:tc>
        <w:tc>
          <w:tcPr>
            <w:tcW w:w="2880" w:type="dxa"/>
            <w:gridSpan w:val="3"/>
            <w:tcBorders>
              <w:top w:val="nil"/>
              <w:left w:val="nil"/>
              <w:bottom w:val="nil"/>
              <w:right w:val="nil"/>
            </w:tcBorders>
            <w:vAlign w:val="bottom"/>
          </w:tcPr>
          <w:p w14:paraId="05FB3657" w14:textId="77777777" w:rsidR="00A022CC" w:rsidRPr="00103CA8" w:rsidRDefault="00A022CC" w:rsidP="00A022CC">
            <w:pPr>
              <w:numPr>
                <w:ilvl w:val="0"/>
                <w:numId w:val="33"/>
              </w:num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تاريخ الإرسال إلى إدارة الوثائق:</w:t>
            </w:r>
          </w:p>
        </w:tc>
        <w:tc>
          <w:tcPr>
            <w:tcW w:w="2430" w:type="dxa"/>
            <w:gridSpan w:val="2"/>
            <w:tcBorders>
              <w:left w:val="nil"/>
            </w:tcBorders>
            <w:vAlign w:val="bottom"/>
          </w:tcPr>
          <w:p w14:paraId="11606CB1" w14:textId="77777777" w:rsidR="00A022CC" w:rsidRPr="00103CA8" w:rsidRDefault="00A022CC" w:rsidP="00A022CC">
            <w:pPr>
              <w:bidi/>
              <w:rPr>
                <w:rFonts w:ascii="FS Albert Arabic" w:hAnsi="FS Albert Arabic" w:cs="FS Albert Arabic"/>
                <w:sz w:val="18"/>
                <w:szCs w:val="18"/>
              </w:rPr>
            </w:pPr>
          </w:p>
        </w:tc>
      </w:tr>
      <w:tr w:rsidR="00A022CC" w:rsidRPr="00103CA8" w14:paraId="51D6DE0F" w14:textId="77777777" w:rsidTr="00AD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41" w:type="dxa"/>
            <w:tcBorders>
              <w:top w:val="nil"/>
              <w:bottom w:val="nil"/>
              <w:right w:val="nil"/>
            </w:tcBorders>
            <w:vAlign w:val="bottom"/>
          </w:tcPr>
          <w:p w14:paraId="3608C5AB" w14:textId="77777777" w:rsidR="00A022CC" w:rsidRPr="00103CA8" w:rsidRDefault="00A022CC" w:rsidP="00A022CC">
            <w:pPr>
              <w:numPr>
                <w:ilvl w:val="0"/>
                <w:numId w:val="32"/>
              </w:num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رقم الخطأ بإدارة الوثائق:</w:t>
            </w:r>
          </w:p>
        </w:tc>
        <w:tc>
          <w:tcPr>
            <w:tcW w:w="2340" w:type="dxa"/>
            <w:gridSpan w:val="3"/>
            <w:tcBorders>
              <w:left w:val="nil"/>
              <w:right w:val="nil"/>
            </w:tcBorders>
            <w:vAlign w:val="bottom"/>
          </w:tcPr>
          <w:p w14:paraId="09940AAA" w14:textId="77777777" w:rsidR="00A022CC" w:rsidRPr="00103CA8" w:rsidRDefault="00A022CC" w:rsidP="00A022CC">
            <w:pPr>
              <w:bidi/>
              <w:rPr>
                <w:rFonts w:ascii="FS Albert Arabic" w:hAnsi="FS Albert Arabic" w:cs="FS Albert Arabic"/>
                <w:sz w:val="18"/>
                <w:szCs w:val="18"/>
              </w:rPr>
            </w:pPr>
          </w:p>
        </w:tc>
        <w:tc>
          <w:tcPr>
            <w:tcW w:w="360" w:type="dxa"/>
            <w:tcBorders>
              <w:top w:val="nil"/>
              <w:left w:val="nil"/>
              <w:bottom w:val="nil"/>
              <w:right w:val="nil"/>
            </w:tcBorders>
            <w:vAlign w:val="bottom"/>
          </w:tcPr>
          <w:p w14:paraId="0F69D18F" w14:textId="77777777" w:rsidR="00A022CC" w:rsidRPr="00103CA8" w:rsidRDefault="00A022CC" w:rsidP="00A022CC">
            <w:pPr>
              <w:bidi/>
              <w:rPr>
                <w:rFonts w:ascii="FS Albert Arabic" w:hAnsi="FS Albert Arabic" w:cs="FS Albert Arabic"/>
                <w:sz w:val="18"/>
                <w:szCs w:val="18"/>
              </w:rPr>
            </w:pPr>
          </w:p>
        </w:tc>
        <w:tc>
          <w:tcPr>
            <w:tcW w:w="2880" w:type="dxa"/>
            <w:gridSpan w:val="3"/>
            <w:tcBorders>
              <w:top w:val="nil"/>
              <w:left w:val="nil"/>
              <w:bottom w:val="nil"/>
              <w:right w:val="nil"/>
            </w:tcBorders>
            <w:vAlign w:val="bottom"/>
          </w:tcPr>
          <w:p w14:paraId="69991E75" w14:textId="77777777" w:rsidR="00A022CC" w:rsidRPr="00103CA8" w:rsidRDefault="00A022CC" w:rsidP="00A022CC">
            <w:pPr>
              <w:bidi/>
              <w:rPr>
                <w:rFonts w:ascii="FS Albert Arabic" w:hAnsi="FS Albert Arabic" w:cs="FS Albert Arabic"/>
                <w:sz w:val="18"/>
                <w:szCs w:val="18"/>
              </w:rPr>
            </w:pPr>
          </w:p>
        </w:tc>
        <w:tc>
          <w:tcPr>
            <w:tcW w:w="2430" w:type="dxa"/>
            <w:gridSpan w:val="2"/>
            <w:tcBorders>
              <w:left w:val="nil"/>
              <w:bottom w:val="nil"/>
            </w:tcBorders>
            <w:vAlign w:val="bottom"/>
          </w:tcPr>
          <w:p w14:paraId="32326198" w14:textId="77777777" w:rsidR="00A022CC" w:rsidRPr="00103CA8" w:rsidRDefault="00A022CC" w:rsidP="00A022CC">
            <w:pPr>
              <w:bidi/>
              <w:rPr>
                <w:rFonts w:ascii="FS Albert Arabic" w:hAnsi="FS Albert Arabic" w:cs="FS Albert Arabic"/>
                <w:sz w:val="18"/>
                <w:szCs w:val="18"/>
              </w:rPr>
            </w:pPr>
          </w:p>
        </w:tc>
      </w:tr>
      <w:tr w:rsidR="00A022CC" w:rsidRPr="00103CA8" w14:paraId="1005E7B7" w14:textId="77777777" w:rsidTr="00AD1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
        </w:trPr>
        <w:tc>
          <w:tcPr>
            <w:tcW w:w="2241" w:type="dxa"/>
            <w:tcBorders>
              <w:top w:val="nil"/>
              <w:right w:val="nil"/>
            </w:tcBorders>
            <w:vAlign w:val="bottom"/>
          </w:tcPr>
          <w:p w14:paraId="3B11B71F" w14:textId="77777777" w:rsidR="00A022CC" w:rsidRPr="00103CA8" w:rsidRDefault="00A022CC" w:rsidP="00A022CC">
            <w:pPr>
              <w:bidi/>
              <w:rPr>
                <w:rFonts w:ascii="FS Albert Arabic" w:hAnsi="FS Albert Arabic" w:cs="FS Albert Arabic"/>
                <w:sz w:val="18"/>
                <w:szCs w:val="18"/>
              </w:rPr>
            </w:pPr>
          </w:p>
        </w:tc>
        <w:tc>
          <w:tcPr>
            <w:tcW w:w="2340" w:type="dxa"/>
            <w:gridSpan w:val="3"/>
            <w:tcBorders>
              <w:left w:val="nil"/>
              <w:right w:val="nil"/>
            </w:tcBorders>
            <w:vAlign w:val="bottom"/>
          </w:tcPr>
          <w:p w14:paraId="31AAF9A7" w14:textId="77777777" w:rsidR="00A022CC" w:rsidRPr="00103CA8" w:rsidRDefault="00A022CC" w:rsidP="00A022CC">
            <w:pPr>
              <w:bidi/>
              <w:rPr>
                <w:rFonts w:ascii="FS Albert Arabic" w:hAnsi="FS Albert Arabic" w:cs="FS Albert Arabic"/>
                <w:sz w:val="18"/>
                <w:szCs w:val="18"/>
              </w:rPr>
            </w:pPr>
          </w:p>
        </w:tc>
        <w:tc>
          <w:tcPr>
            <w:tcW w:w="360" w:type="dxa"/>
            <w:tcBorders>
              <w:top w:val="nil"/>
              <w:left w:val="nil"/>
              <w:right w:val="nil"/>
            </w:tcBorders>
            <w:vAlign w:val="bottom"/>
          </w:tcPr>
          <w:p w14:paraId="073849E6" w14:textId="77777777" w:rsidR="00A022CC" w:rsidRPr="00103CA8" w:rsidRDefault="00A022CC" w:rsidP="00A022CC">
            <w:pPr>
              <w:bidi/>
              <w:rPr>
                <w:rFonts w:ascii="FS Albert Arabic" w:hAnsi="FS Albert Arabic" w:cs="FS Albert Arabic"/>
                <w:sz w:val="18"/>
                <w:szCs w:val="18"/>
              </w:rPr>
            </w:pPr>
          </w:p>
        </w:tc>
        <w:tc>
          <w:tcPr>
            <w:tcW w:w="2880" w:type="dxa"/>
            <w:gridSpan w:val="3"/>
            <w:tcBorders>
              <w:top w:val="nil"/>
              <w:left w:val="nil"/>
              <w:right w:val="nil"/>
            </w:tcBorders>
            <w:vAlign w:val="bottom"/>
          </w:tcPr>
          <w:p w14:paraId="1577A1F2" w14:textId="77777777" w:rsidR="00A022CC" w:rsidRPr="00103CA8" w:rsidRDefault="00A022CC" w:rsidP="00A022CC">
            <w:pPr>
              <w:bidi/>
              <w:rPr>
                <w:rFonts w:ascii="FS Albert Arabic" w:hAnsi="FS Albert Arabic" w:cs="FS Albert Arabic"/>
                <w:sz w:val="18"/>
                <w:szCs w:val="18"/>
              </w:rPr>
            </w:pPr>
          </w:p>
        </w:tc>
        <w:tc>
          <w:tcPr>
            <w:tcW w:w="2430" w:type="dxa"/>
            <w:gridSpan w:val="2"/>
            <w:tcBorders>
              <w:top w:val="nil"/>
              <w:left w:val="nil"/>
            </w:tcBorders>
            <w:vAlign w:val="bottom"/>
          </w:tcPr>
          <w:p w14:paraId="298C8CE5" w14:textId="77777777" w:rsidR="00A022CC" w:rsidRPr="00103CA8" w:rsidRDefault="00A022CC" w:rsidP="00A022CC">
            <w:pPr>
              <w:bidi/>
              <w:rPr>
                <w:rFonts w:ascii="FS Albert Arabic" w:hAnsi="FS Albert Arabic" w:cs="FS Albert Arabic"/>
                <w:sz w:val="18"/>
                <w:szCs w:val="18"/>
              </w:rPr>
            </w:pPr>
          </w:p>
        </w:tc>
      </w:tr>
      <w:tr w:rsidR="00A022CC" w:rsidRPr="00103CA8" w14:paraId="35C013DC" w14:textId="77777777" w:rsidTr="00AD1447">
        <w:tblPrEx>
          <w:tblCellMar>
            <w:left w:w="29" w:type="dxa"/>
            <w:right w:w="29" w:type="dxa"/>
          </w:tblCellMar>
          <w:tblLook w:val="0000" w:firstRow="0" w:lastRow="0" w:firstColumn="0" w:lastColumn="0" w:noHBand="0" w:noVBand="0"/>
        </w:tblPrEx>
        <w:trPr>
          <w:trHeight w:val="288"/>
        </w:trPr>
        <w:tc>
          <w:tcPr>
            <w:tcW w:w="10251" w:type="dxa"/>
            <w:gridSpan w:val="10"/>
            <w:tcBorders>
              <w:top w:val="single" w:sz="6" w:space="0" w:color="auto"/>
              <w:left w:val="single" w:sz="6" w:space="0" w:color="auto"/>
              <w:right w:val="single" w:sz="6" w:space="0" w:color="auto"/>
            </w:tcBorders>
            <w:shd w:val="clear" w:color="auto" w:fill="C6D0F0"/>
          </w:tcPr>
          <w:p w14:paraId="4D9705A3" w14:textId="77777777" w:rsidR="00A022CC" w:rsidRPr="00103CA8" w:rsidRDefault="00A022CC" w:rsidP="00A022CC">
            <w:pPr>
              <w:bidi/>
              <w:rPr>
                <w:rFonts w:ascii="FS Albert Arabic" w:hAnsi="FS Albert Arabic" w:cs="FS Albert Arabic"/>
                <w:b/>
                <w:sz w:val="18"/>
                <w:szCs w:val="18"/>
              </w:rPr>
            </w:pPr>
            <w:r w:rsidRPr="00103CA8">
              <w:rPr>
                <w:rFonts w:ascii="FS Albert Arabic" w:eastAsia="FS Albert Arabic" w:hAnsi="FS Albert Arabic" w:cs="FS Albert Arabic"/>
                <w:b/>
                <w:bCs/>
                <w:sz w:val="18"/>
                <w:szCs w:val="18"/>
                <w:rtl/>
                <w:lang w:eastAsia="ar"/>
              </w:rPr>
              <w:t>تعريف البرنامج</w:t>
            </w:r>
          </w:p>
        </w:tc>
      </w:tr>
      <w:tr w:rsidR="00A022CC" w:rsidRPr="00103CA8" w14:paraId="4301DF34" w14:textId="77777777" w:rsidTr="00AD1447">
        <w:tblPrEx>
          <w:tblCellMar>
            <w:left w:w="29" w:type="dxa"/>
            <w:right w:w="29" w:type="dxa"/>
          </w:tblCellMar>
          <w:tblLook w:val="0000" w:firstRow="0" w:lastRow="0" w:firstColumn="0" w:lastColumn="0" w:noHBand="0" w:noVBand="0"/>
        </w:tblPrEx>
        <w:tc>
          <w:tcPr>
            <w:tcW w:w="3870" w:type="dxa"/>
            <w:gridSpan w:val="3"/>
            <w:tcBorders>
              <w:top w:val="single" w:sz="6" w:space="0" w:color="auto"/>
              <w:left w:val="single" w:sz="6" w:space="0" w:color="auto"/>
            </w:tcBorders>
          </w:tcPr>
          <w:p w14:paraId="24C6AA01"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6. رقم البرنامج </w:t>
            </w:r>
          </w:p>
          <w:p w14:paraId="74749BFC" w14:textId="77777777" w:rsidR="00A022CC" w:rsidRPr="00103CA8" w:rsidRDefault="00A022CC" w:rsidP="00A022CC">
            <w:pPr>
              <w:bidi/>
              <w:rPr>
                <w:rFonts w:ascii="FS Albert Arabic" w:hAnsi="FS Albert Arabic" w:cs="FS Albert Arabic"/>
                <w:sz w:val="18"/>
                <w:szCs w:val="18"/>
              </w:rPr>
            </w:pPr>
          </w:p>
        </w:tc>
        <w:tc>
          <w:tcPr>
            <w:tcW w:w="6381" w:type="dxa"/>
            <w:gridSpan w:val="7"/>
            <w:tcBorders>
              <w:top w:val="single" w:sz="6" w:space="0" w:color="auto"/>
              <w:left w:val="single" w:sz="6" w:space="0" w:color="auto"/>
              <w:right w:val="single" w:sz="6" w:space="0" w:color="auto"/>
            </w:tcBorders>
          </w:tcPr>
          <w:p w14:paraId="38911885"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7. رقم الإصدار/النسخة</w:t>
            </w:r>
          </w:p>
          <w:p w14:paraId="31667777" w14:textId="77777777" w:rsidR="00A022CC" w:rsidRPr="00103CA8" w:rsidRDefault="00A022CC" w:rsidP="00A022CC">
            <w:pPr>
              <w:bidi/>
              <w:rPr>
                <w:rFonts w:ascii="FS Albert Arabic" w:hAnsi="FS Albert Arabic" w:cs="FS Albert Arabic"/>
                <w:sz w:val="18"/>
                <w:szCs w:val="18"/>
              </w:rPr>
            </w:pPr>
          </w:p>
        </w:tc>
      </w:tr>
      <w:tr w:rsidR="00A022CC" w:rsidRPr="00103CA8" w14:paraId="0AB1708E" w14:textId="77777777" w:rsidTr="00AD1447">
        <w:tblPrEx>
          <w:tblCellMar>
            <w:left w:w="29" w:type="dxa"/>
            <w:right w:w="29" w:type="dxa"/>
          </w:tblCellMar>
          <w:tblLook w:val="0000" w:firstRow="0" w:lastRow="0" w:firstColumn="0" w:lastColumn="0" w:noHBand="0" w:noVBand="0"/>
        </w:tblPrEx>
        <w:tc>
          <w:tcPr>
            <w:tcW w:w="10251" w:type="dxa"/>
            <w:gridSpan w:val="10"/>
            <w:tcBorders>
              <w:top w:val="single" w:sz="6" w:space="0" w:color="auto"/>
              <w:left w:val="single" w:sz="6" w:space="0" w:color="auto"/>
              <w:bottom w:val="single" w:sz="6" w:space="0" w:color="auto"/>
              <w:right w:val="single" w:sz="6" w:space="0" w:color="auto"/>
            </w:tcBorders>
          </w:tcPr>
          <w:p w14:paraId="39DCB8F7"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8. عنوان البرنامج/الاسم/الاختصار:</w:t>
            </w:r>
          </w:p>
          <w:p w14:paraId="63B0A4DC" w14:textId="77777777" w:rsidR="00A022CC" w:rsidRPr="00103CA8" w:rsidRDefault="00A022CC" w:rsidP="00A022CC">
            <w:pPr>
              <w:bidi/>
              <w:rPr>
                <w:rFonts w:ascii="FS Albert Arabic" w:hAnsi="FS Albert Arabic" w:cs="FS Albert Arabic"/>
                <w:sz w:val="18"/>
                <w:szCs w:val="18"/>
              </w:rPr>
            </w:pPr>
          </w:p>
        </w:tc>
      </w:tr>
      <w:tr w:rsidR="00A022CC" w:rsidRPr="00103CA8" w14:paraId="7656FA3B" w14:textId="77777777" w:rsidTr="00AD1447">
        <w:tblPrEx>
          <w:tblCellMar>
            <w:left w:w="29" w:type="dxa"/>
            <w:right w:w="29" w:type="dxa"/>
          </w:tblCellMar>
          <w:tblLook w:val="0000" w:firstRow="0" w:lastRow="0" w:firstColumn="0" w:lastColumn="0" w:noHBand="0" w:noVBand="0"/>
        </w:tblPrEx>
        <w:tc>
          <w:tcPr>
            <w:tcW w:w="10251" w:type="dxa"/>
            <w:gridSpan w:val="10"/>
            <w:tcBorders>
              <w:top w:val="single" w:sz="6" w:space="0" w:color="auto"/>
              <w:left w:val="single" w:sz="6" w:space="0" w:color="auto"/>
              <w:bottom w:val="single" w:sz="6" w:space="0" w:color="auto"/>
              <w:right w:val="single" w:sz="6" w:space="0" w:color="auto"/>
            </w:tcBorders>
            <w:shd w:val="clear" w:color="auto" w:fill="BFBFBF"/>
          </w:tcPr>
          <w:p w14:paraId="5437A8E3" w14:textId="77777777" w:rsidR="00A022CC" w:rsidRPr="00103CA8" w:rsidRDefault="00A022CC" w:rsidP="00A022CC">
            <w:pPr>
              <w:bidi/>
              <w:rPr>
                <w:rFonts w:ascii="FS Albert Arabic" w:hAnsi="FS Albert Arabic" w:cs="FS Albert Arabic"/>
                <w:b/>
                <w:sz w:val="18"/>
                <w:szCs w:val="18"/>
              </w:rPr>
            </w:pPr>
            <w:r w:rsidRPr="00103CA8">
              <w:rPr>
                <w:rFonts w:ascii="FS Albert Arabic" w:eastAsia="FS Albert Arabic" w:hAnsi="FS Albert Arabic" w:cs="FS Albert Arabic"/>
                <w:b/>
                <w:bCs/>
                <w:sz w:val="18"/>
                <w:szCs w:val="18"/>
                <w:rtl/>
                <w:lang w:eastAsia="ar"/>
              </w:rPr>
              <w:t>معلومات عن خطأ البرنامج</w:t>
            </w:r>
          </w:p>
        </w:tc>
      </w:tr>
      <w:tr w:rsidR="00A022CC" w:rsidRPr="00103CA8" w14:paraId="738A77FB" w14:textId="77777777" w:rsidTr="00AD1447">
        <w:tblPrEx>
          <w:tblCellMar>
            <w:left w:w="29" w:type="dxa"/>
            <w:right w:w="29" w:type="dxa"/>
          </w:tblCellMar>
          <w:tblLook w:val="0000" w:firstRow="0" w:lastRow="0" w:firstColumn="0" w:lastColumn="0" w:noHBand="0" w:noVBand="0"/>
        </w:tblPrEx>
        <w:trPr>
          <w:trHeight w:val="432"/>
        </w:trPr>
        <w:tc>
          <w:tcPr>
            <w:tcW w:w="3870" w:type="dxa"/>
            <w:gridSpan w:val="3"/>
            <w:tcBorders>
              <w:top w:val="single" w:sz="6" w:space="0" w:color="auto"/>
              <w:left w:val="single" w:sz="6" w:space="0" w:color="auto"/>
              <w:bottom w:val="single" w:sz="4" w:space="0" w:color="auto"/>
            </w:tcBorders>
          </w:tcPr>
          <w:p w14:paraId="01CAAD9C"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 9.  مستوى شدة الخطأ:</w:t>
            </w:r>
          </w:p>
        </w:tc>
        <w:tc>
          <w:tcPr>
            <w:tcW w:w="2119" w:type="dxa"/>
            <w:gridSpan w:val="3"/>
            <w:tcBorders>
              <w:top w:val="single" w:sz="6" w:space="0" w:color="auto"/>
              <w:bottom w:val="single" w:sz="4" w:space="0" w:color="auto"/>
            </w:tcBorders>
          </w:tcPr>
          <w:p w14:paraId="5772FD08" w14:textId="77777777" w:rsidR="00A022CC" w:rsidRPr="00103CA8" w:rsidRDefault="00A022CC" w:rsidP="00A022CC">
            <w:pPr>
              <w:bidi/>
              <w:rPr>
                <w:rFonts w:ascii="FS Albert Arabic" w:hAnsi="FS Albert Arabic" w:cs="FS Albert Arabic"/>
                <w:sz w:val="18"/>
                <w:szCs w:val="18"/>
              </w:rPr>
            </w:pPr>
          </w:p>
          <w:p w14:paraId="7162010F"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  الفئة الأولى (طفيف)</w:t>
            </w:r>
          </w:p>
        </w:tc>
        <w:tc>
          <w:tcPr>
            <w:tcW w:w="2131" w:type="dxa"/>
            <w:gridSpan w:val="3"/>
            <w:tcBorders>
              <w:top w:val="single" w:sz="6" w:space="0" w:color="auto"/>
              <w:bottom w:val="single" w:sz="4" w:space="0" w:color="auto"/>
            </w:tcBorders>
          </w:tcPr>
          <w:p w14:paraId="57CF9588" w14:textId="77777777" w:rsidR="00A022CC" w:rsidRPr="00103CA8" w:rsidRDefault="00A022CC" w:rsidP="00A022CC">
            <w:pPr>
              <w:bidi/>
              <w:rPr>
                <w:rFonts w:ascii="FS Albert Arabic" w:hAnsi="FS Albert Arabic" w:cs="FS Albert Arabic"/>
                <w:sz w:val="18"/>
                <w:szCs w:val="18"/>
              </w:rPr>
            </w:pPr>
          </w:p>
          <w:p w14:paraId="51A870A0"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  ]  </w:t>
            </w:r>
            <w:r w:rsidRPr="00103CA8">
              <w:rPr>
                <w:rFonts w:ascii="FS Albert Arabic" w:eastAsia="FS Albert Arabic" w:hAnsi="FS Albert Arabic" w:cs="FS Albert Arabic"/>
                <w:sz w:val="18"/>
                <w:szCs w:val="18"/>
                <w:rtl/>
                <w:lang w:eastAsia="ar"/>
              </w:rPr>
              <w:tab/>
              <w:t>الفئة الثانية</w:t>
            </w:r>
          </w:p>
        </w:tc>
        <w:tc>
          <w:tcPr>
            <w:tcW w:w="2131" w:type="dxa"/>
            <w:tcBorders>
              <w:top w:val="single" w:sz="6" w:space="0" w:color="auto"/>
              <w:bottom w:val="single" w:sz="4" w:space="0" w:color="auto"/>
              <w:right w:val="single" w:sz="6" w:space="0" w:color="auto"/>
            </w:tcBorders>
          </w:tcPr>
          <w:p w14:paraId="45F58B62" w14:textId="77777777" w:rsidR="00A022CC" w:rsidRPr="00103CA8" w:rsidRDefault="00A022CC" w:rsidP="00A022CC">
            <w:pPr>
              <w:bidi/>
              <w:rPr>
                <w:rFonts w:ascii="FS Albert Arabic" w:hAnsi="FS Albert Arabic" w:cs="FS Albert Arabic"/>
                <w:sz w:val="18"/>
                <w:szCs w:val="18"/>
              </w:rPr>
            </w:pPr>
          </w:p>
          <w:p w14:paraId="77F0FF99"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  الفئة الثالثة (شديدة)</w:t>
            </w:r>
          </w:p>
        </w:tc>
      </w:tr>
      <w:tr w:rsidR="00A022CC" w:rsidRPr="00103CA8" w14:paraId="6E38E003" w14:textId="77777777" w:rsidTr="00AD1447">
        <w:tblPrEx>
          <w:tblCellMar>
            <w:left w:w="29" w:type="dxa"/>
            <w:right w:w="29" w:type="dxa"/>
          </w:tblCellMar>
          <w:tblLook w:val="0000" w:firstRow="0" w:lastRow="0" w:firstColumn="0" w:lastColumn="0" w:noHBand="0" w:noVBand="0"/>
        </w:tblPrEx>
        <w:trPr>
          <w:trHeight w:val="377"/>
        </w:trPr>
        <w:tc>
          <w:tcPr>
            <w:tcW w:w="10251" w:type="dxa"/>
            <w:gridSpan w:val="10"/>
            <w:tcBorders>
              <w:top w:val="single" w:sz="4" w:space="0" w:color="auto"/>
              <w:left w:val="single" w:sz="4" w:space="0" w:color="auto"/>
              <w:right w:val="single" w:sz="4" w:space="0" w:color="auto"/>
            </w:tcBorders>
          </w:tcPr>
          <w:p w14:paraId="2229CB80"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10. نظام (أنظمة) الحاسب التي ينطبق عليها الخطأ:</w:t>
            </w:r>
          </w:p>
          <w:p w14:paraId="3870B5F5" w14:textId="77777777" w:rsidR="00A022CC" w:rsidRPr="00103CA8" w:rsidRDefault="00A022CC" w:rsidP="00A022CC">
            <w:pPr>
              <w:bidi/>
              <w:rPr>
                <w:rFonts w:ascii="FS Albert Arabic" w:hAnsi="FS Albert Arabic" w:cs="FS Albert Arabic"/>
                <w:sz w:val="18"/>
                <w:szCs w:val="1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5109"/>
              <w:gridCol w:w="3393"/>
            </w:tblGrid>
            <w:tr w:rsidR="00A022CC" w:rsidRPr="00103CA8" w14:paraId="5137E01E" w14:textId="77777777" w:rsidTr="00A022CC">
              <w:tc>
                <w:tcPr>
                  <w:tcW w:w="1676" w:type="dxa"/>
                </w:tcPr>
                <w:p w14:paraId="57014448"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النظام 1:</w:t>
                  </w:r>
                </w:p>
              </w:tc>
              <w:tc>
                <w:tcPr>
                  <w:tcW w:w="5109" w:type="dxa"/>
                  <w:tcBorders>
                    <w:bottom w:val="single" w:sz="6" w:space="0" w:color="auto"/>
                  </w:tcBorders>
                </w:tcPr>
                <w:p w14:paraId="66A5548C" w14:textId="77777777" w:rsidR="00A022CC" w:rsidRPr="00103CA8" w:rsidRDefault="00A022CC" w:rsidP="00A022CC">
                  <w:pPr>
                    <w:bidi/>
                    <w:rPr>
                      <w:rFonts w:ascii="FS Albert Arabic" w:hAnsi="FS Albert Arabic" w:cs="FS Albert Arabic"/>
                      <w:sz w:val="18"/>
                      <w:szCs w:val="18"/>
                    </w:rPr>
                  </w:pPr>
                </w:p>
              </w:tc>
              <w:tc>
                <w:tcPr>
                  <w:tcW w:w="3393" w:type="dxa"/>
                  <w:shd w:val="clear" w:color="auto" w:fill="FFFFFF"/>
                </w:tcPr>
                <w:p w14:paraId="6FA96941" w14:textId="77777777" w:rsidR="00A022CC" w:rsidRPr="00103CA8" w:rsidRDefault="00A022CC" w:rsidP="00A022CC">
                  <w:pPr>
                    <w:bidi/>
                    <w:rPr>
                      <w:rFonts w:ascii="FS Albert Arabic" w:hAnsi="FS Albert Arabic" w:cs="FS Albert Arabic"/>
                      <w:sz w:val="18"/>
                      <w:szCs w:val="18"/>
                    </w:rPr>
                  </w:pPr>
                </w:p>
              </w:tc>
            </w:tr>
            <w:tr w:rsidR="00A022CC" w:rsidRPr="00103CA8" w14:paraId="5A84993F" w14:textId="77777777" w:rsidTr="00A022CC">
              <w:tc>
                <w:tcPr>
                  <w:tcW w:w="1676" w:type="dxa"/>
                </w:tcPr>
                <w:p w14:paraId="679DC254"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النظام 2:</w:t>
                  </w:r>
                </w:p>
              </w:tc>
              <w:tc>
                <w:tcPr>
                  <w:tcW w:w="5109" w:type="dxa"/>
                  <w:tcBorders>
                    <w:top w:val="single" w:sz="6" w:space="0" w:color="auto"/>
                    <w:bottom w:val="single" w:sz="4" w:space="0" w:color="auto"/>
                  </w:tcBorders>
                </w:tcPr>
                <w:p w14:paraId="2A34EBC8" w14:textId="77777777" w:rsidR="00A022CC" w:rsidRPr="00103CA8" w:rsidRDefault="00A022CC" w:rsidP="00A022CC">
                  <w:pPr>
                    <w:bidi/>
                    <w:rPr>
                      <w:rFonts w:ascii="FS Albert Arabic" w:hAnsi="FS Albert Arabic" w:cs="FS Albert Arabic"/>
                      <w:sz w:val="18"/>
                      <w:szCs w:val="18"/>
                    </w:rPr>
                  </w:pPr>
                </w:p>
              </w:tc>
              <w:tc>
                <w:tcPr>
                  <w:tcW w:w="3393" w:type="dxa"/>
                  <w:shd w:val="clear" w:color="auto" w:fill="FFFFFF"/>
                </w:tcPr>
                <w:p w14:paraId="4B461446" w14:textId="77777777" w:rsidR="00A022CC" w:rsidRPr="00103CA8" w:rsidRDefault="00A022CC" w:rsidP="00A022CC">
                  <w:pPr>
                    <w:bidi/>
                    <w:rPr>
                      <w:rFonts w:ascii="FS Albert Arabic" w:hAnsi="FS Albert Arabic" w:cs="FS Albert Arabic"/>
                      <w:sz w:val="18"/>
                      <w:szCs w:val="18"/>
                    </w:rPr>
                  </w:pPr>
                </w:p>
              </w:tc>
            </w:tr>
            <w:tr w:rsidR="00A022CC" w:rsidRPr="00103CA8" w14:paraId="31391E11" w14:textId="77777777" w:rsidTr="00A022CC">
              <w:tc>
                <w:tcPr>
                  <w:tcW w:w="1676" w:type="dxa"/>
                </w:tcPr>
                <w:p w14:paraId="2BF7DB3B"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النظام 3:</w:t>
                  </w:r>
                </w:p>
              </w:tc>
              <w:tc>
                <w:tcPr>
                  <w:tcW w:w="5109" w:type="dxa"/>
                  <w:tcBorders>
                    <w:top w:val="single" w:sz="4" w:space="0" w:color="auto"/>
                    <w:bottom w:val="single" w:sz="4" w:space="0" w:color="auto"/>
                  </w:tcBorders>
                </w:tcPr>
                <w:p w14:paraId="5EA23C00" w14:textId="77777777" w:rsidR="00A022CC" w:rsidRPr="00103CA8" w:rsidRDefault="00A022CC" w:rsidP="00A022CC">
                  <w:pPr>
                    <w:bidi/>
                    <w:rPr>
                      <w:rFonts w:ascii="FS Albert Arabic" w:hAnsi="FS Albert Arabic" w:cs="FS Albert Arabic"/>
                      <w:sz w:val="18"/>
                      <w:szCs w:val="18"/>
                    </w:rPr>
                  </w:pPr>
                </w:p>
              </w:tc>
              <w:tc>
                <w:tcPr>
                  <w:tcW w:w="3393" w:type="dxa"/>
                  <w:shd w:val="clear" w:color="auto" w:fill="FFFFFF"/>
                </w:tcPr>
                <w:p w14:paraId="10E4B67A" w14:textId="77777777" w:rsidR="00A022CC" w:rsidRPr="00103CA8" w:rsidRDefault="00A022CC" w:rsidP="00A022CC">
                  <w:pPr>
                    <w:bidi/>
                    <w:rPr>
                      <w:rFonts w:ascii="FS Albert Arabic" w:hAnsi="FS Albert Arabic" w:cs="FS Albert Arabic"/>
                      <w:sz w:val="18"/>
                      <w:szCs w:val="18"/>
                    </w:rPr>
                  </w:pPr>
                </w:p>
              </w:tc>
            </w:tr>
            <w:tr w:rsidR="00A022CC" w:rsidRPr="00103CA8" w14:paraId="02A92619" w14:textId="77777777" w:rsidTr="00A022CC">
              <w:tc>
                <w:tcPr>
                  <w:tcW w:w="1676" w:type="dxa"/>
                </w:tcPr>
                <w:p w14:paraId="77435168"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النظام 4:</w:t>
                  </w:r>
                </w:p>
              </w:tc>
              <w:tc>
                <w:tcPr>
                  <w:tcW w:w="5109" w:type="dxa"/>
                  <w:tcBorders>
                    <w:top w:val="single" w:sz="4" w:space="0" w:color="auto"/>
                    <w:bottom w:val="single" w:sz="6" w:space="0" w:color="auto"/>
                  </w:tcBorders>
                </w:tcPr>
                <w:p w14:paraId="6C96FDD0" w14:textId="77777777" w:rsidR="00A022CC" w:rsidRPr="00103CA8" w:rsidRDefault="00A022CC" w:rsidP="00A022CC">
                  <w:pPr>
                    <w:bidi/>
                    <w:rPr>
                      <w:rFonts w:ascii="FS Albert Arabic" w:hAnsi="FS Albert Arabic" w:cs="FS Albert Arabic"/>
                      <w:sz w:val="18"/>
                      <w:szCs w:val="18"/>
                    </w:rPr>
                  </w:pPr>
                </w:p>
              </w:tc>
              <w:tc>
                <w:tcPr>
                  <w:tcW w:w="3393" w:type="dxa"/>
                  <w:shd w:val="clear" w:color="auto" w:fill="FFFFFF"/>
                </w:tcPr>
                <w:p w14:paraId="7793F84A" w14:textId="77777777" w:rsidR="00A022CC" w:rsidRPr="00103CA8" w:rsidRDefault="00A022CC" w:rsidP="00A022CC">
                  <w:pPr>
                    <w:bidi/>
                    <w:rPr>
                      <w:rFonts w:ascii="FS Albert Arabic" w:hAnsi="FS Albert Arabic" w:cs="FS Albert Arabic"/>
                      <w:sz w:val="18"/>
                      <w:szCs w:val="18"/>
                    </w:rPr>
                  </w:pPr>
                </w:p>
              </w:tc>
            </w:tr>
            <w:tr w:rsidR="00A022CC" w:rsidRPr="00103CA8" w14:paraId="477F6DE1" w14:textId="77777777" w:rsidTr="00A022CC">
              <w:tc>
                <w:tcPr>
                  <w:tcW w:w="1676" w:type="dxa"/>
                </w:tcPr>
                <w:p w14:paraId="2E274042" w14:textId="77777777" w:rsidR="00A022CC" w:rsidRPr="00103CA8" w:rsidRDefault="00A022CC" w:rsidP="00A022CC">
                  <w:pPr>
                    <w:bidi/>
                    <w:rPr>
                      <w:rFonts w:ascii="FS Albert Arabic" w:hAnsi="FS Albert Arabic" w:cs="FS Albert Arabic"/>
                      <w:sz w:val="18"/>
                      <w:szCs w:val="18"/>
                    </w:rPr>
                  </w:pPr>
                </w:p>
              </w:tc>
              <w:tc>
                <w:tcPr>
                  <w:tcW w:w="5109" w:type="dxa"/>
                  <w:tcBorders>
                    <w:top w:val="single" w:sz="6" w:space="0" w:color="auto"/>
                  </w:tcBorders>
                </w:tcPr>
                <w:p w14:paraId="32D90024" w14:textId="77777777" w:rsidR="00A022CC" w:rsidRPr="00103CA8" w:rsidRDefault="00A022CC" w:rsidP="00A022CC">
                  <w:pPr>
                    <w:bidi/>
                    <w:rPr>
                      <w:rFonts w:ascii="FS Albert Arabic" w:hAnsi="FS Albert Arabic" w:cs="FS Albert Arabic"/>
                      <w:sz w:val="18"/>
                      <w:szCs w:val="18"/>
                    </w:rPr>
                  </w:pPr>
                </w:p>
              </w:tc>
              <w:tc>
                <w:tcPr>
                  <w:tcW w:w="3393" w:type="dxa"/>
                  <w:shd w:val="clear" w:color="auto" w:fill="FFFFFF"/>
                </w:tcPr>
                <w:p w14:paraId="49E73F97" w14:textId="77777777" w:rsidR="00A022CC" w:rsidRPr="00103CA8" w:rsidRDefault="00A022CC" w:rsidP="00A022CC">
                  <w:pPr>
                    <w:bidi/>
                    <w:rPr>
                      <w:rFonts w:ascii="FS Albert Arabic" w:hAnsi="FS Albert Arabic" w:cs="FS Albert Arabic"/>
                      <w:sz w:val="18"/>
                      <w:szCs w:val="18"/>
                    </w:rPr>
                  </w:pPr>
                </w:p>
              </w:tc>
            </w:tr>
          </w:tbl>
          <w:p w14:paraId="7EA72B66" w14:textId="77777777" w:rsidR="00A022CC" w:rsidRPr="00103CA8" w:rsidRDefault="00A022CC" w:rsidP="00A022CC">
            <w:pPr>
              <w:bidi/>
              <w:rPr>
                <w:rFonts w:ascii="FS Albert Arabic" w:hAnsi="FS Albert Arabic" w:cs="FS Albert Arabic"/>
                <w:sz w:val="18"/>
                <w:szCs w:val="18"/>
              </w:rPr>
            </w:pPr>
          </w:p>
        </w:tc>
      </w:tr>
      <w:tr w:rsidR="00A022CC" w:rsidRPr="00103CA8" w14:paraId="73F2AA15" w14:textId="77777777" w:rsidTr="00AD1447">
        <w:tblPrEx>
          <w:tblCellMar>
            <w:left w:w="29" w:type="dxa"/>
            <w:right w:w="29" w:type="dxa"/>
          </w:tblCellMar>
          <w:tblLook w:val="0000" w:firstRow="0" w:lastRow="0" w:firstColumn="0" w:lastColumn="0" w:noHBand="0" w:noVBand="0"/>
        </w:tblPrEx>
        <w:tc>
          <w:tcPr>
            <w:tcW w:w="3870" w:type="dxa"/>
            <w:gridSpan w:val="3"/>
            <w:tcBorders>
              <w:top w:val="single" w:sz="6" w:space="0" w:color="auto"/>
              <w:left w:val="single" w:sz="6" w:space="0" w:color="auto"/>
            </w:tcBorders>
          </w:tcPr>
          <w:p w14:paraId="16F6CBF4"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11. تاريخ استلام الخطأ من مشرف البرنامج: </w:t>
            </w:r>
          </w:p>
          <w:p w14:paraId="14FB02AB" w14:textId="77777777" w:rsidR="00A022CC" w:rsidRPr="00103CA8" w:rsidRDefault="00A022CC" w:rsidP="00A022CC">
            <w:pPr>
              <w:bidi/>
              <w:rPr>
                <w:rFonts w:ascii="FS Albert Arabic" w:hAnsi="FS Albert Arabic" w:cs="FS Albert Arabic"/>
                <w:sz w:val="18"/>
                <w:szCs w:val="18"/>
              </w:rPr>
            </w:pPr>
          </w:p>
        </w:tc>
        <w:tc>
          <w:tcPr>
            <w:tcW w:w="6381" w:type="dxa"/>
            <w:gridSpan w:val="7"/>
            <w:tcBorders>
              <w:top w:val="single" w:sz="6" w:space="0" w:color="auto"/>
              <w:left w:val="single" w:sz="6" w:space="0" w:color="auto"/>
              <w:right w:val="single" w:sz="6" w:space="0" w:color="auto"/>
            </w:tcBorders>
          </w:tcPr>
          <w:p w14:paraId="7CA22858"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12. تاريخ تأكيد الخطأ من مشرف البرنامج: </w:t>
            </w:r>
          </w:p>
        </w:tc>
      </w:tr>
      <w:tr w:rsidR="00A022CC" w:rsidRPr="00103CA8" w14:paraId="09A6E289" w14:textId="77777777" w:rsidTr="00AD1447">
        <w:tblPrEx>
          <w:tblCellMar>
            <w:left w:w="29" w:type="dxa"/>
            <w:right w:w="29" w:type="dxa"/>
          </w:tblCellMar>
          <w:tblLook w:val="0000" w:firstRow="0" w:lastRow="0" w:firstColumn="0" w:lastColumn="0" w:noHBand="0" w:noVBand="0"/>
        </w:tblPrEx>
        <w:trPr>
          <w:trHeight w:val="500"/>
        </w:trPr>
        <w:tc>
          <w:tcPr>
            <w:tcW w:w="3870" w:type="dxa"/>
            <w:gridSpan w:val="3"/>
            <w:tcBorders>
              <w:top w:val="single" w:sz="6" w:space="0" w:color="auto"/>
              <w:left w:val="single" w:sz="6" w:space="0" w:color="auto"/>
              <w:bottom w:val="single" w:sz="6" w:space="0" w:color="auto"/>
            </w:tcBorders>
          </w:tcPr>
          <w:p w14:paraId="3F73DA0B"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13. الفترة الزمنية التي تأثرت بهذا الخطأ:</w:t>
            </w:r>
            <w:r w:rsidR="0076670B" w:rsidRPr="00103CA8">
              <w:rPr>
                <w:rFonts w:ascii="FS Albert Arabic" w:eastAsia="FS Albert Arabic" w:hAnsi="FS Albert Arabic" w:cs="FS Albert Arabic"/>
                <w:noProof/>
                <w:sz w:val="24"/>
                <w:szCs w:val="24"/>
                <w:rtl/>
                <w:lang w:eastAsia="ar"/>
              </w:rPr>
              <w:t xml:space="preserve"> </w:t>
            </w:r>
          </w:p>
          <w:p w14:paraId="5A80BFEC" w14:textId="77777777" w:rsidR="00A022CC" w:rsidRPr="00103CA8" w:rsidRDefault="00A022CC" w:rsidP="00A022CC">
            <w:pPr>
              <w:bidi/>
              <w:rPr>
                <w:rFonts w:ascii="FS Albert Arabic" w:hAnsi="FS Albert Arabic" w:cs="FS Albert Arabic"/>
                <w:sz w:val="18"/>
                <w:szCs w:val="18"/>
              </w:rPr>
            </w:pPr>
          </w:p>
        </w:tc>
        <w:tc>
          <w:tcPr>
            <w:tcW w:w="2652" w:type="dxa"/>
            <w:gridSpan w:val="4"/>
            <w:tcBorders>
              <w:top w:val="single" w:sz="6" w:space="0" w:color="auto"/>
              <w:bottom w:val="single" w:sz="6" w:space="0" w:color="auto"/>
            </w:tcBorders>
          </w:tcPr>
          <w:p w14:paraId="184F981A" w14:textId="77777777" w:rsidR="00A022CC" w:rsidRPr="00103CA8" w:rsidRDefault="00A022CC" w:rsidP="00A022CC">
            <w:pPr>
              <w:bidi/>
              <w:rPr>
                <w:rFonts w:ascii="FS Albert Arabic" w:hAnsi="FS Albert Arabic" w:cs="FS Albert Arabic"/>
                <w:sz w:val="18"/>
                <w:szCs w:val="18"/>
              </w:rPr>
            </w:pPr>
          </w:p>
          <w:p w14:paraId="408AEF58"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من: </w:t>
            </w:r>
            <w:r w:rsidRPr="00103CA8">
              <w:rPr>
                <w:rFonts w:ascii="FS Albert Arabic" w:eastAsia="FS Albert Arabic" w:hAnsi="FS Albert Arabic" w:cs="FS Albert Arabic"/>
                <w:sz w:val="18"/>
                <w:szCs w:val="18"/>
                <w:u w:val="single"/>
                <w:rtl/>
                <w:lang w:eastAsia="ar"/>
              </w:rPr>
              <w:t xml:space="preserve">                  </w:t>
            </w:r>
          </w:p>
        </w:tc>
        <w:tc>
          <w:tcPr>
            <w:tcW w:w="3729" w:type="dxa"/>
            <w:gridSpan w:val="3"/>
            <w:tcBorders>
              <w:top w:val="single" w:sz="6" w:space="0" w:color="auto"/>
              <w:bottom w:val="single" w:sz="6" w:space="0" w:color="auto"/>
              <w:right w:val="single" w:sz="6" w:space="0" w:color="auto"/>
            </w:tcBorders>
          </w:tcPr>
          <w:p w14:paraId="2D0CCAE7" w14:textId="77777777" w:rsidR="00A022CC" w:rsidRPr="00103CA8" w:rsidRDefault="00A022CC" w:rsidP="00A022CC">
            <w:pPr>
              <w:bidi/>
              <w:rPr>
                <w:rFonts w:ascii="FS Albert Arabic" w:hAnsi="FS Albert Arabic" w:cs="FS Albert Arabic"/>
                <w:sz w:val="18"/>
                <w:szCs w:val="18"/>
              </w:rPr>
            </w:pPr>
          </w:p>
          <w:p w14:paraId="5ED0C1C7"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إلى: </w:t>
            </w:r>
            <w:r w:rsidRPr="00103CA8">
              <w:rPr>
                <w:rFonts w:ascii="FS Albert Arabic" w:eastAsia="FS Albert Arabic" w:hAnsi="FS Albert Arabic" w:cs="FS Albert Arabic"/>
                <w:sz w:val="18"/>
                <w:szCs w:val="18"/>
                <w:u w:val="single"/>
                <w:rtl/>
                <w:lang w:eastAsia="ar"/>
              </w:rPr>
              <w:t xml:space="preserve">                 </w:t>
            </w:r>
          </w:p>
        </w:tc>
      </w:tr>
      <w:tr w:rsidR="00A022CC" w:rsidRPr="00103CA8" w14:paraId="48A8638C" w14:textId="77777777" w:rsidTr="00AD1447">
        <w:tblPrEx>
          <w:tblCellMar>
            <w:left w:w="29" w:type="dxa"/>
            <w:right w:w="29" w:type="dxa"/>
          </w:tblCellMar>
          <w:tblLook w:val="0000" w:firstRow="0" w:lastRow="0" w:firstColumn="0" w:lastColumn="0" w:noHBand="0" w:noVBand="0"/>
        </w:tblPrEx>
        <w:tc>
          <w:tcPr>
            <w:tcW w:w="10251" w:type="dxa"/>
            <w:gridSpan w:val="10"/>
            <w:tcBorders>
              <w:left w:val="single" w:sz="6" w:space="0" w:color="auto"/>
              <w:right w:val="single" w:sz="6" w:space="0" w:color="auto"/>
            </w:tcBorders>
          </w:tcPr>
          <w:p w14:paraId="624D632E"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14. وصف الخطأ:</w:t>
            </w:r>
          </w:p>
          <w:p w14:paraId="4DE2CB81" w14:textId="77777777" w:rsidR="00A022CC" w:rsidRPr="00103CA8" w:rsidRDefault="00A022CC" w:rsidP="00A022CC">
            <w:pPr>
              <w:bidi/>
              <w:rPr>
                <w:rFonts w:ascii="FS Albert Arabic" w:hAnsi="FS Albert Arabic" w:cs="FS Albert Arabic"/>
                <w:sz w:val="18"/>
                <w:szCs w:val="18"/>
              </w:rPr>
            </w:pPr>
          </w:p>
          <w:p w14:paraId="10A5EE01" w14:textId="77777777" w:rsidR="00A022CC" w:rsidRPr="00103CA8" w:rsidRDefault="00A022CC" w:rsidP="00A022CC">
            <w:pPr>
              <w:bidi/>
              <w:rPr>
                <w:rFonts w:ascii="FS Albert Arabic" w:hAnsi="FS Albert Arabic" w:cs="FS Albert Arabic"/>
                <w:sz w:val="18"/>
                <w:szCs w:val="18"/>
              </w:rPr>
            </w:pPr>
          </w:p>
        </w:tc>
      </w:tr>
      <w:tr w:rsidR="00A022CC" w:rsidRPr="00103CA8" w14:paraId="077A4046" w14:textId="77777777" w:rsidTr="00AD1447">
        <w:tblPrEx>
          <w:tblCellMar>
            <w:left w:w="29" w:type="dxa"/>
            <w:right w:w="29" w:type="dxa"/>
          </w:tblCellMar>
          <w:tblLook w:val="0000" w:firstRow="0" w:lastRow="0" w:firstColumn="0" w:lastColumn="0" w:noHBand="0" w:noVBand="0"/>
        </w:tblPrEx>
        <w:tc>
          <w:tcPr>
            <w:tcW w:w="10251" w:type="dxa"/>
            <w:gridSpan w:val="10"/>
            <w:tcBorders>
              <w:top w:val="single" w:sz="6" w:space="0" w:color="auto"/>
              <w:left w:val="single" w:sz="6" w:space="0" w:color="auto"/>
              <w:right w:val="single" w:sz="6" w:space="0" w:color="auto"/>
            </w:tcBorders>
          </w:tcPr>
          <w:p w14:paraId="7EFFBAC3"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15. وصف تقييم/تأثير الخطأ:</w:t>
            </w:r>
          </w:p>
          <w:p w14:paraId="33ACC0EE" w14:textId="77777777" w:rsidR="00A022CC" w:rsidRPr="00103CA8" w:rsidRDefault="00A022CC" w:rsidP="00A022CC">
            <w:pPr>
              <w:bidi/>
              <w:rPr>
                <w:rFonts w:ascii="FS Albert Arabic" w:hAnsi="FS Albert Arabic" w:cs="FS Albert Arabic"/>
                <w:sz w:val="18"/>
                <w:szCs w:val="18"/>
              </w:rPr>
            </w:pPr>
          </w:p>
          <w:p w14:paraId="05722821" w14:textId="77777777" w:rsidR="00A022CC" w:rsidRPr="00103CA8" w:rsidRDefault="00A022CC" w:rsidP="00A022CC">
            <w:pPr>
              <w:bidi/>
              <w:rPr>
                <w:rFonts w:ascii="FS Albert Arabic" w:hAnsi="FS Albert Arabic" w:cs="FS Albert Arabic"/>
                <w:sz w:val="18"/>
                <w:szCs w:val="18"/>
              </w:rPr>
            </w:pPr>
          </w:p>
        </w:tc>
      </w:tr>
      <w:tr w:rsidR="00A022CC" w:rsidRPr="00103CA8" w14:paraId="75717777" w14:textId="77777777" w:rsidTr="00AD1447">
        <w:tblPrEx>
          <w:tblCellMar>
            <w:left w:w="29" w:type="dxa"/>
            <w:right w:w="29" w:type="dxa"/>
          </w:tblCellMar>
          <w:tblLook w:val="0000" w:firstRow="0" w:lastRow="0" w:firstColumn="0" w:lastColumn="0" w:noHBand="0" w:noVBand="0"/>
        </w:tblPrEx>
        <w:tc>
          <w:tcPr>
            <w:tcW w:w="10251" w:type="dxa"/>
            <w:gridSpan w:val="10"/>
            <w:tcBorders>
              <w:top w:val="single" w:sz="6" w:space="0" w:color="auto"/>
              <w:left w:val="single" w:sz="6" w:space="0" w:color="auto"/>
              <w:right w:val="single" w:sz="6" w:space="0" w:color="auto"/>
            </w:tcBorders>
          </w:tcPr>
          <w:p w14:paraId="78007F70"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lastRenderedPageBreak/>
              <w:t>16. التوصية (تجنت الخطأ و/أو الإجراء التصحيحي):</w:t>
            </w:r>
          </w:p>
          <w:p w14:paraId="4625ECDD" w14:textId="77777777" w:rsidR="00A022CC" w:rsidRPr="00103CA8" w:rsidRDefault="00A022CC" w:rsidP="00A022CC">
            <w:pPr>
              <w:bidi/>
              <w:rPr>
                <w:rFonts w:ascii="FS Albert Arabic" w:hAnsi="FS Albert Arabic" w:cs="FS Albert Arabic"/>
                <w:sz w:val="18"/>
                <w:szCs w:val="18"/>
              </w:rPr>
            </w:pPr>
          </w:p>
          <w:p w14:paraId="37FCB9D2" w14:textId="77777777" w:rsidR="00A022CC" w:rsidRPr="00103CA8" w:rsidRDefault="00A022CC" w:rsidP="00A022CC">
            <w:pPr>
              <w:bidi/>
              <w:rPr>
                <w:rFonts w:ascii="FS Albert Arabic" w:hAnsi="FS Albert Arabic" w:cs="FS Albert Arabic"/>
                <w:sz w:val="18"/>
                <w:szCs w:val="18"/>
              </w:rPr>
            </w:pPr>
          </w:p>
        </w:tc>
      </w:tr>
      <w:tr w:rsidR="00A022CC" w:rsidRPr="00103CA8" w14:paraId="40F87D69" w14:textId="77777777" w:rsidTr="00AD1447">
        <w:tblPrEx>
          <w:tblCellMar>
            <w:left w:w="29" w:type="dxa"/>
            <w:right w:w="29" w:type="dxa"/>
          </w:tblCellMar>
          <w:tblLook w:val="0000" w:firstRow="0" w:lastRow="0" w:firstColumn="0" w:lastColumn="0" w:noHBand="0" w:noVBand="0"/>
        </w:tblPrEx>
        <w:tc>
          <w:tcPr>
            <w:tcW w:w="10251" w:type="dxa"/>
            <w:gridSpan w:val="10"/>
            <w:tcBorders>
              <w:top w:val="single" w:sz="6" w:space="0" w:color="auto"/>
              <w:left w:val="single" w:sz="6" w:space="0" w:color="auto"/>
              <w:right w:val="single" w:sz="6" w:space="0" w:color="auto"/>
            </w:tcBorders>
          </w:tcPr>
          <w:p w14:paraId="1D0109B1"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17. إشعار التصحيح/التصرف النهائي:</w:t>
            </w:r>
          </w:p>
          <w:p w14:paraId="4BDD8FB6" w14:textId="77777777" w:rsidR="00A022CC" w:rsidRPr="00103CA8" w:rsidRDefault="00A022CC" w:rsidP="00A022CC">
            <w:pPr>
              <w:bidi/>
              <w:rPr>
                <w:rFonts w:ascii="FS Albert Arabic" w:hAnsi="FS Albert Arabic" w:cs="FS Albert Arabic"/>
                <w:sz w:val="18"/>
                <w:szCs w:val="18"/>
              </w:rPr>
            </w:pPr>
          </w:p>
          <w:p w14:paraId="0DDF0CBE" w14:textId="77777777" w:rsidR="00A022CC" w:rsidRPr="00103CA8" w:rsidRDefault="00A022CC" w:rsidP="00A022CC">
            <w:pPr>
              <w:bidi/>
              <w:rPr>
                <w:rFonts w:ascii="FS Albert Arabic" w:hAnsi="FS Albert Arabic" w:cs="FS Albert Arabic"/>
                <w:sz w:val="18"/>
                <w:szCs w:val="18"/>
              </w:rPr>
            </w:pPr>
          </w:p>
        </w:tc>
      </w:tr>
      <w:tr w:rsidR="00A022CC" w:rsidRPr="00103CA8" w14:paraId="51C1A2A1" w14:textId="77777777" w:rsidTr="00AD1447">
        <w:tblPrEx>
          <w:tblCellMar>
            <w:left w:w="29" w:type="dxa"/>
            <w:right w:w="29" w:type="dxa"/>
          </w:tblCellMar>
          <w:tblLook w:val="0000" w:firstRow="0" w:lastRow="0" w:firstColumn="0" w:lastColumn="0" w:noHBand="0" w:noVBand="0"/>
        </w:tblPrEx>
        <w:tc>
          <w:tcPr>
            <w:tcW w:w="3870" w:type="dxa"/>
            <w:gridSpan w:val="3"/>
            <w:tcBorders>
              <w:top w:val="single" w:sz="6" w:space="0" w:color="auto"/>
              <w:left w:val="single" w:sz="6" w:space="0" w:color="auto"/>
            </w:tcBorders>
          </w:tcPr>
          <w:p w14:paraId="17EFFB51"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18. توقيع المتخصص الفني:</w:t>
            </w:r>
          </w:p>
          <w:p w14:paraId="6C89018E" w14:textId="77777777" w:rsidR="00A022CC" w:rsidRPr="00103CA8" w:rsidRDefault="00A022CC" w:rsidP="00A022CC">
            <w:pPr>
              <w:bidi/>
              <w:rPr>
                <w:rFonts w:ascii="FS Albert Arabic" w:hAnsi="FS Albert Arabic" w:cs="FS Albert Arabic"/>
                <w:sz w:val="18"/>
                <w:szCs w:val="18"/>
              </w:rPr>
            </w:pPr>
          </w:p>
          <w:p w14:paraId="5F0D8817" w14:textId="77777777" w:rsidR="00A022CC" w:rsidRPr="00103CA8" w:rsidRDefault="00A022CC" w:rsidP="00A022CC">
            <w:pPr>
              <w:bidi/>
              <w:rPr>
                <w:rFonts w:ascii="FS Albert Arabic" w:hAnsi="FS Albert Arabic" w:cs="FS Albert Arabic"/>
                <w:sz w:val="18"/>
                <w:szCs w:val="18"/>
              </w:rPr>
            </w:pPr>
          </w:p>
        </w:tc>
        <w:tc>
          <w:tcPr>
            <w:tcW w:w="4250" w:type="dxa"/>
            <w:gridSpan w:val="6"/>
            <w:tcBorders>
              <w:top w:val="single" w:sz="6" w:space="0" w:color="auto"/>
              <w:left w:val="single" w:sz="6" w:space="0" w:color="auto"/>
            </w:tcBorders>
          </w:tcPr>
          <w:p w14:paraId="252ABC97"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19. توقيع المشرف على البرنامج:</w:t>
            </w:r>
          </w:p>
          <w:p w14:paraId="7391A559" w14:textId="77777777" w:rsidR="00A022CC" w:rsidRPr="00103CA8" w:rsidRDefault="00A022CC" w:rsidP="00A022CC">
            <w:pPr>
              <w:bidi/>
              <w:rPr>
                <w:rFonts w:ascii="FS Albert Arabic" w:hAnsi="FS Albert Arabic" w:cs="FS Albert Arabic"/>
                <w:sz w:val="18"/>
                <w:szCs w:val="18"/>
              </w:rPr>
            </w:pPr>
          </w:p>
          <w:p w14:paraId="358145E3" w14:textId="77777777" w:rsidR="00A022CC" w:rsidRPr="00103CA8" w:rsidRDefault="00A022CC" w:rsidP="00A022CC">
            <w:pPr>
              <w:bidi/>
              <w:rPr>
                <w:rFonts w:ascii="FS Albert Arabic" w:hAnsi="FS Albert Arabic" w:cs="FS Albert Arabic"/>
                <w:sz w:val="18"/>
                <w:szCs w:val="18"/>
              </w:rPr>
            </w:pPr>
          </w:p>
        </w:tc>
        <w:tc>
          <w:tcPr>
            <w:tcW w:w="2131" w:type="dxa"/>
            <w:tcBorders>
              <w:top w:val="single" w:sz="6" w:space="0" w:color="auto"/>
              <w:left w:val="single" w:sz="6" w:space="0" w:color="auto"/>
              <w:right w:val="single" w:sz="6" w:space="0" w:color="auto"/>
            </w:tcBorders>
          </w:tcPr>
          <w:p w14:paraId="3B62E75D"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20. التاريخ:</w:t>
            </w:r>
          </w:p>
          <w:p w14:paraId="5C52A2B7" w14:textId="77777777" w:rsidR="00A022CC" w:rsidRPr="00103CA8" w:rsidRDefault="00A022CC" w:rsidP="00A022CC">
            <w:pPr>
              <w:bidi/>
              <w:rPr>
                <w:rFonts w:ascii="FS Albert Arabic" w:hAnsi="FS Albert Arabic" w:cs="FS Albert Arabic"/>
                <w:sz w:val="18"/>
                <w:szCs w:val="18"/>
              </w:rPr>
            </w:pPr>
          </w:p>
          <w:p w14:paraId="69392EB4" w14:textId="77777777" w:rsidR="00A022CC" w:rsidRPr="00103CA8" w:rsidRDefault="00A022CC" w:rsidP="00A022CC">
            <w:pPr>
              <w:bidi/>
              <w:rPr>
                <w:rFonts w:ascii="FS Albert Arabic" w:hAnsi="FS Albert Arabic" w:cs="FS Albert Arabic"/>
                <w:sz w:val="18"/>
                <w:szCs w:val="18"/>
              </w:rPr>
            </w:pPr>
          </w:p>
        </w:tc>
      </w:tr>
      <w:tr w:rsidR="00A022CC" w:rsidRPr="00103CA8" w14:paraId="4ED6CDC7" w14:textId="77777777" w:rsidTr="00AD1447">
        <w:tblPrEx>
          <w:tblCellMar>
            <w:left w:w="29" w:type="dxa"/>
            <w:right w:w="29" w:type="dxa"/>
          </w:tblCellMar>
          <w:tblLook w:val="0000" w:firstRow="0" w:lastRow="0" w:firstColumn="0" w:lastColumn="0" w:noHBand="0" w:noVBand="0"/>
        </w:tblPrEx>
        <w:tc>
          <w:tcPr>
            <w:tcW w:w="10251" w:type="dxa"/>
            <w:gridSpan w:val="10"/>
            <w:tcBorders>
              <w:top w:val="single" w:sz="6" w:space="0" w:color="auto"/>
              <w:left w:val="single" w:sz="6" w:space="0" w:color="auto"/>
              <w:right w:val="single" w:sz="6" w:space="0" w:color="auto"/>
            </w:tcBorders>
          </w:tcPr>
          <w:p w14:paraId="0C88E244" w14:textId="77777777" w:rsidR="00A022CC" w:rsidRPr="00103CA8" w:rsidRDefault="00A022CC" w:rsidP="00A022CC">
            <w:pPr>
              <w:bidi/>
              <w:rPr>
                <w:rFonts w:ascii="FS Albert Arabic" w:hAnsi="FS Albert Arabic" w:cs="FS Albert Arabic"/>
                <w:b/>
                <w:sz w:val="18"/>
                <w:szCs w:val="18"/>
              </w:rPr>
            </w:pPr>
            <w:r w:rsidRPr="00103CA8">
              <w:rPr>
                <w:rFonts w:ascii="FS Albert Arabic" w:eastAsia="FS Albert Arabic" w:hAnsi="FS Albert Arabic" w:cs="FS Albert Arabic"/>
                <w:b/>
                <w:bCs/>
                <w:sz w:val="18"/>
                <w:szCs w:val="18"/>
                <w:rtl/>
                <w:lang w:eastAsia="ar"/>
              </w:rPr>
              <w:t>21.  لاتخاذ الإجراء:</w:t>
            </w:r>
          </w:p>
          <w:p w14:paraId="7A5D1421" w14:textId="77777777" w:rsidR="00A022CC" w:rsidRPr="00103CA8" w:rsidRDefault="00A022CC" w:rsidP="00A022CC">
            <w:pPr>
              <w:bidi/>
              <w:rPr>
                <w:rFonts w:ascii="FS Albert Arabic" w:hAnsi="FS Albert Arabic" w:cs="FS Albert Arabic"/>
                <w:sz w:val="18"/>
                <w:szCs w:val="18"/>
              </w:rPr>
            </w:pPr>
            <w:r w:rsidRPr="00103CA8" w:rsidDel="007A130A">
              <w:rPr>
                <w:rFonts w:ascii="FS Albert Arabic" w:eastAsia="FS Albert Arabic" w:hAnsi="FS Albert Arabic" w:cs="FS Albert Arabic"/>
                <w:sz w:val="18"/>
                <w:szCs w:val="18"/>
                <w:rtl/>
                <w:lang w:eastAsia="ar"/>
              </w:rPr>
              <w:t xml:space="preserve"> </w:t>
            </w:r>
          </w:p>
          <w:p w14:paraId="5FDA367D"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(1) يُراعى تأثير الإخطار بوجود خطأ حاسوبي في أي حسابات سابقة، أو قيد الإجراء أو مستقبلية.</w:t>
            </w:r>
          </w:p>
          <w:p w14:paraId="51694708"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(2) يتم الاحتفاظ بإشعار الخطأ هذا في نسخة وثائق البرنامج حتى يتم تصحيح الخطأ.</w:t>
            </w:r>
          </w:p>
        </w:tc>
      </w:tr>
      <w:tr w:rsidR="00A022CC" w:rsidRPr="00103CA8" w14:paraId="26633246" w14:textId="77777777" w:rsidTr="00AD1447">
        <w:tblPrEx>
          <w:tblCellMar>
            <w:left w:w="29" w:type="dxa"/>
            <w:right w:w="29" w:type="dxa"/>
          </w:tblCellMar>
          <w:tblLook w:val="0000" w:firstRow="0" w:lastRow="0" w:firstColumn="0" w:lastColumn="0" w:noHBand="0" w:noVBand="0"/>
        </w:tblPrEx>
        <w:tc>
          <w:tcPr>
            <w:tcW w:w="5989" w:type="dxa"/>
            <w:gridSpan w:val="6"/>
            <w:tcBorders>
              <w:left w:val="single" w:sz="6" w:space="0" w:color="auto"/>
            </w:tcBorders>
          </w:tcPr>
          <w:p w14:paraId="21A13D43" w14:textId="77777777" w:rsidR="00A022CC" w:rsidRPr="00103CA8" w:rsidRDefault="00A022CC" w:rsidP="00A022CC">
            <w:pPr>
              <w:bidi/>
              <w:rPr>
                <w:rFonts w:ascii="FS Albert Arabic" w:hAnsi="FS Albert Arabic" w:cs="FS Albert Arabic"/>
                <w:sz w:val="18"/>
                <w:szCs w:val="18"/>
              </w:rPr>
            </w:pPr>
          </w:p>
          <w:p w14:paraId="41B7F161"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      الاسم مطبوعًا  ___________________________________</w:t>
            </w:r>
          </w:p>
        </w:tc>
        <w:tc>
          <w:tcPr>
            <w:tcW w:w="4262" w:type="dxa"/>
            <w:gridSpan w:val="4"/>
            <w:tcBorders>
              <w:right w:val="single" w:sz="6" w:space="0" w:color="auto"/>
            </w:tcBorders>
          </w:tcPr>
          <w:p w14:paraId="48B3FF5D" w14:textId="77777777" w:rsidR="00A022CC" w:rsidRPr="00103CA8" w:rsidRDefault="00A022CC" w:rsidP="00A022CC">
            <w:pPr>
              <w:bidi/>
              <w:rPr>
                <w:rFonts w:ascii="FS Albert Arabic" w:hAnsi="FS Albert Arabic" w:cs="FS Albert Arabic"/>
                <w:sz w:val="18"/>
                <w:szCs w:val="18"/>
              </w:rPr>
            </w:pPr>
          </w:p>
          <w:p w14:paraId="3C58668E"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رقم الموظف ______________________</w:t>
            </w:r>
          </w:p>
        </w:tc>
      </w:tr>
      <w:tr w:rsidR="00A022CC" w:rsidRPr="00103CA8" w14:paraId="6646D75C" w14:textId="77777777" w:rsidTr="00AD1447">
        <w:tblPrEx>
          <w:tblCellMar>
            <w:left w:w="29" w:type="dxa"/>
            <w:right w:w="29" w:type="dxa"/>
          </w:tblCellMar>
          <w:tblLook w:val="0000" w:firstRow="0" w:lastRow="0" w:firstColumn="0" w:lastColumn="0" w:noHBand="0" w:noVBand="0"/>
        </w:tblPrEx>
        <w:tc>
          <w:tcPr>
            <w:tcW w:w="5989" w:type="dxa"/>
            <w:gridSpan w:val="6"/>
            <w:tcBorders>
              <w:left w:val="single" w:sz="6" w:space="0" w:color="auto"/>
            </w:tcBorders>
          </w:tcPr>
          <w:p w14:paraId="468C755B" w14:textId="77777777" w:rsidR="00A022CC" w:rsidRPr="00103CA8" w:rsidRDefault="00A022CC" w:rsidP="00A022CC">
            <w:pPr>
              <w:bidi/>
              <w:rPr>
                <w:rFonts w:ascii="FS Albert Arabic" w:hAnsi="FS Albert Arabic" w:cs="FS Albert Arabic"/>
                <w:sz w:val="18"/>
                <w:szCs w:val="18"/>
              </w:rPr>
            </w:pPr>
          </w:p>
          <w:p w14:paraId="157EFA4E"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      التوقيع ________________________________________</w:t>
            </w:r>
          </w:p>
        </w:tc>
        <w:tc>
          <w:tcPr>
            <w:tcW w:w="4262" w:type="dxa"/>
            <w:gridSpan w:val="4"/>
            <w:tcBorders>
              <w:right w:val="single" w:sz="6" w:space="0" w:color="auto"/>
            </w:tcBorders>
          </w:tcPr>
          <w:p w14:paraId="4355386F" w14:textId="77777777" w:rsidR="00A022CC" w:rsidRPr="00103CA8" w:rsidRDefault="00A022CC" w:rsidP="00A022CC">
            <w:pPr>
              <w:bidi/>
              <w:rPr>
                <w:rFonts w:ascii="FS Albert Arabic" w:hAnsi="FS Albert Arabic" w:cs="FS Albert Arabic"/>
                <w:sz w:val="18"/>
                <w:szCs w:val="18"/>
              </w:rPr>
            </w:pPr>
          </w:p>
          <w:p w14:paraId="3762D9B5"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التاريخ  ___________________________</w:t>
            </w:r>
          </w:p>
        </w:tc>
      </w:tr>
      <w:tr w:rsidR="00A022CC" w:rsidRPr="00103CA8" w14:paraId="6B895F6C" w14:textId="77777777" w:rsidTr="00AD1447">
        <w:tblPrEx>
          <w:tblCellMar>
            <w:left w:w="29" w:type="dxa"/>
            <w:right w:w="29" w:type="dxa"/>
          </w:tblCellMar>
          <w:tblLook w:val="0000" w:firstRow="0" w:lastRow="0" w:firstColumn="0" w:lastColumn="0" w:noHBand="0" w:noVBand="0"/>
        </w:tblPrEx>
        <w:tc>
          <w:tcPr>
            <w:tcW w:w="10251" w:type="dxa"/>
            <w:gridSpan w:val="10"/>
            <w:tcBorders>
              <w:left w:val="single" w:sz="6" w:space="0" w:color="auto"/>
              <w:bottom w:val="single" w:sz="6" w:space="0" w:color="auto"/>
              <w:right w:val="single" w:sz="6" w:space="0" w:color="auto"/>
            </w:tcBorders>
          </w:tcPr>
          <w:p w14:paraId="46C0BFC2" w14:textId="77777777" w:rsidR="00A022CC" w:rsidRPr="00103CA8" w:rsidRDefault="00A022CC" w:rsidP="00A022CC">
            <w:pPr>
              <w:bidi/>
              <w:rPr>
                <w:rFonts w:ascii="FS Albert Arabic" w:hAnsi="FS Albert Arabic" w:cs="FS Albert Arabic"/>
                <w:sz w:val="18"/>
                <w:szCs w:val="18"/>
              </w:rPr>
            </w:pPr>
            <w:r w:rsidRPr="00103CA8">
              <w:rPr>
                <w:rFonts w:ascii="FS Albert Arabic" w:eastAsia="FS Albert Arabic" w:hAnsi="FS Albert Arabic" w:cs="FS Albert Arabic"/>
                <w:sz w:val="18"/>
                <w:szCs w:val="18"/>
                <w:rtl/>
                <w:lang w:eastAsia="ar"/>
              </w:rPr>
              <w:t xml:space="preserve"> </w:t>
            </w:r>
          </w:p>
        </w:tc>
      </w:tr>
    </w:tbl>
    <w:p w14:paraId="101EAC4C" w14:textId="77777777" w:rsidR="00BE5D50" w:rsidRPr="00103CA8" w:rsidRDefault="00BE5D50" w:rsidP="00A022CC">
      <w:pPr>
        <w:bidi/>
        <w:rPr>
          <w:rFonts w:ascii="FS Albert Arabic" w:hAnsi="FS Albert Arabic" w:cs="FS Albert Arabic"/>
          <w:b/>
        </w:rPr>
      </w:pPr>
    </w:p>
    <w:p w14:paraId="03C48F0B" w14:textId="77777777" w:rsidR="00BE5D50" w:rsidRPr="00103CA8" w:rsidRDefault="00BE5D50">
      <w:pPr>
        <w:bidi/>
        <w:jc w:val="left"/>
        <w:rPr>
          <w:rFonts w:ascii="FS Albert Arabic" w:hAnsi="FS Albert Arabic" w:cs="FS Albert Arabic"/>
          <w:b/>
        </w:rPr>
      </w:pPr>
      <w:r w:rsidRPr="00103CA8">
        <w:rPr>
          <w:rFonts w:ascii="FS Albert Arabic" w:eastAsia="FS Albert Arabic" w:hAnsi="FS Albert Arabic" w:cs="FS Albert Arabic"/>
          <w:b/>
          <w:bCs/>
          <w:rtl/>
          <w:lang w:eastAsia="ar"/>
        </w:rPr>
        <w:br w:type="page"/>
      </w:r>
    </w:p>
    <w:p w14:paraId="26B04BA6" w14:textId="77777777" w:rsidR="00A022CC" w:rsidRPr="00103CA8" w:rsidRDefault="00A022CC" w:rsidP="00A022CC">
      <w:pPr>
        <w:bidi/>
        <w:rPr>
          <w:rFonts w:ascii="FS Albert Arabic" w:hAnsi="FS Albert Arabic" w:cs="FS Albert Arabic"/>
          <w:b/>
        </w:rPr>
      </w:pPr>
    </w:p>
    <w:p w14:paraId="5452F10D" w14:textId="77777777" w:rsidR="00A022CC" w:rsidRPr="00103CA8" w:rsidRDefault="00A022CC" w:rsidP="00BE5D50">
      <w:pPr>
        <w:pStyle w:val="AttachmentHeading"/>
        <w:bidi/>
        <w:ind w:left="-284"/>
        <w:rPr>
          <w:rFonts w:ascii="FS Albert Arabic" w:hAnsi="FS Albert Arabic" w:cs="FS Albert Arabic"/>
        </w:rPr>
      </w:pPr>
      <w:r w:rsidRPr="00103CA8">
        <w:rPr>
          <w:rFonts w:ascii="FS Albert Arabic" w:eastAsia="FS Albert Arabic" w:hAnsi="FS Albert Arabic" w:cs="FS Albert Arabic"/>
          <w:rtl/>
          <w:lang w:eastAsia="ar"/>
        </w:rPr>
        <w:t>تعليمات إكمال نموذج الإشعار بأخطاء برنامج الحاسوب الخاضع للرقابة</w:t>
      </w:r>
    </w:p>
    <w:p w14:paraId="0CF66015" w14:textId="77777777" w:rsidR="00A022CC" w:rsidRPr="00103CA8" w:rsidRDefault="00A022CC" w:rsidP="00A022CC">
      <w:pPr>
        <w:bidi/>
        <w:rPr>
          <w:rFonts w:ascii="FS Albert Arabic" w:hAnsi="FS Albert Arabic" w:cs="FS Albert Arabic"/>
          <w:b/>
        </w:rPr>
      </w:pPr>
    </w:p>
    <w:tbl>
      <w:tblPr>
        <w:bidiVisual/>
        <w:tblW w:w="96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022CC" w:rsidRPr="00103CA8" w14:paraId="7FBE2B6C" w14:textId="77777777" w:rsidTr="00103CA8">
        <w:tc>
          <w:tcPr>
            <w:tcW w:w="9630" w:type="dxa"/>
            <w:shd w:val="clear" w:color="auto" w:fill="C6D0F0"/>
          </w:tcPr>
          <w:p w14:paraId="62D0CFBB" w14:textId="77777777" w:rsidR="00A022CC" w:rsidRPr="00103CA8" w:rsidRDefault="00A022CC" w:rsidP="00A022CC">
            <w:pPr>
              <w:bidi/>
              <w:rPr>
                <w:rFonts w:ascii="FS Albert Arabic" w:hAnsi="FS Albert Arabic" w:cs="FS Albert Arabic"/>
                <w:b/>
              </w:rPr>
            </w:pPr>
            <w:r w:rsidRPr="00103CA8">
              <w:rPr>
                <w:rFonts w:ascii="FS Albert Arabic" w:eastAsia="FS Albert Arabic" w:hAnsi="FS Albert Arabic" w:cs="FS Albert Arabic"/>
                <w:b/>
                <w:bCs/>
                <w:rtl/>
                <w:lang w:eastAsia="ar"/>
              </w:rPr>
              <w:t>يُستكمل بواسطة إدارة الوثائق</w:t>
            </w:r>
          </w:p>
        </w:tc>
      </w:tr>
      <w:tr w:rsidR="00A022CC" w:rsidRPr="00103CA8" w14:paraId="51CD87C4" w14:textId="77777777" w:rsidTr="00BE5D50">
        <w:tc>
          <w:tcPr>
            <w:tcW w:w="9630" w:type="dxa"/>
          </w:tcPr>
          <w:p w14:paraId="3D94BD0E"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w:t>
            </w:r>
            <w:r w:rsidRPr="00103CA8">
              <w:rPr>
                <w:rFonts w:ascii="FS Albert Arabic" w:eastAsia="FS Albert Arabic" w:hAnsi="FS Albert Arabic" w:cs="FS Albert Arabic"/>
                <w:rtl/>
                <w:lang w:eastAsia="ar"/>
              </w:rPr>
              <w:tab/>
              <w:t>عرض التوزيع في الجداول المرفقة. ينصح المشرف على البرنامج إدارة الوثائق بمن ينبغي إدراجه،  وتنشئ إدارة الوثائق القائمة استنادًا إلى طلب المشرف.</w:t>
            </w:r>
          </w:p>
          <w:p w14:paraId="0E258E71"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2.</w:t>
            </w:r>
            <w:r w:rsidRPr="00103CA8">
              <w:rPr>
                <w:rFonts w:ascii="FS Albert Arabic" w:eastAsia="FS Albert Arabic" w:hAnsi="FS Albert Arabic" w:cs="FS Albert Arabic"/>
                <w:rtl/>
                <w:lang w:eastAsia="ar"/>
              </w:rPr>
              <w:tab/>
              <w:t>يتم إدخال رقم خطأ المورّد التجاري الجاهز، في حال توافره. يُترك الحقل فارغًا للبرامج المطورة.</w:t>
            </w:r>
          </w:p>
          <w:p w14:paraId="51D63C0C"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3.</w:t>
            </w:r>
            <w:r w:rsidRPr="00103CA8">
              <w:rPr>
                <w:rFonts w:ascii="FS Albert Arabic" w:eastAsia="FS Albert Arabic" w:hAnsi="FS Albert Arabic" w:cs="FS Albert Arabic"/>
                <w:rtl/>
                <w:lang w:eastAsia="ar"/>
              </w:rPr>
              <w:tab/>
              <w:t>يتم إدخال رقم إشعار بالخطأ تسلسلي.</w:t>
            </w:r>
          </w:p>
          <w:p w14:paraId="22CA7EA3"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4.</w:t>
            </w:r>
            <w:r w:rsidRPr="00103CA8">
              <w:rPr>
                <w:rFonts w:ascii="FS Albert Arabic" w:eastAsia="FS Albert Arabic" w:hAnsi="FS Albert Arabic" w:cs="FS Albert Arabic"/>
                <w:rtl/>
                <w:lang w:eastAsia="ar"/>
              </w:rPr>
              <w:tab/>
              <w:t>تاريخ نموذج الإشعار بأخطاء برنامج الحاسوب الخاضع للرقابة الذي تستلمه إدارة الوثائق من المشرف على البرنامج.</w:t>
            </w:r>
          </w:p>
          <w:p w14:paraId="4D690ABB"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5.</w:t>
            </w:r>
            <w:r w:rsidRPr="00103CA8">
              <w:rPr>
                <w:rFonts w:ascii="FS Albert Arabic" w:eastAsia="FS Albert Arabic" w:hAnsi="FS Albert Arabic" w:cs="FS Albert Arabic"/>
                <w:rtl/>
                <w:lang w:eastAsia="ar"/>
              </w:rPr>
              <w:tab/>
              <w:t>تاريخ نموذج الإشعار بأخطاء برنامج الحاسوب الخاضع للرقابة للإرسالية، إلى التوزيع (رقم 1)، بواسطة إدارة الوثائق.</w:t>
            </w:r>
          </w:p>
        </w:tc>
      </w:tr>
      <w:tr w:rsidR="00A022CC" w:rsidRPr="00103CA8" w14:paraId="6FB9B696" w14:textId="77777777" w:rsidTr="00103CA8">
        <w:tc>
          <w:tcPr>
            <w:tcW w:w="9630" w:type="dxa"/>
            <w:shd w:val="clear" w:color="auto" w:fill="C6D0F0"/>
          </w:tcPr>
          <w:p w14:paraId="54DE5041" w14:textId="77777777" w:rsidR="00A022CC" w:rsidRPr="00103CA8" w:rsidRDefault="00A022CC" w:rsidP="00A022CC">
            <w:pPr>
              <w:bidi/>
              <w:rPr>
                <w:rFonts w:ascii="FS Albert Arabic" w:hAnsi="FS Albert Arabic" w:cs="FS Albert Arabic"/>
                <w:b/>
              </w:rPr>
            </w:pPr>
            <w:r w:rsidRPr="00103CA8">
              <w:rPr>
                <w:rFonts w:ascii="FS Albert Arabic" w:eastAsia="FS Albert Arabic" w:hAnsi="FS Albert Arabic" w:cs="FS Albert Arabic"/>
                <w:b/>
                <w:bCs/>
                <w:rtl/>
                <w:lang w:eastAsia="ar"/>
              </w:rPr>
              <w:t>يتم استكماله بواسطة المشرف على البرنامج والمتخصص الفني</w:t>
            </w:r>
          </w:p>
        </w:tc>
      </w:tr>
      <w:tr w:rsidR="00A022CC" w:rsidRPr="00103CA8" w14:paraId="6B006DA1" w14:textId="77777777" w:rsidTr="00BE5D50">
        <w:tc>
          <w:tcPr>
            <w:tcW w:w="9630" w:type="dxa"/>
          </w:tcPr>
          <w:p w14:paraId="429E84B0"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ملاحظة: خطأ واحد فقط بالفئة الثانية والفئة الثالثة وفقًا لنماذج الإشعار بأخطاء برنامج الحاسوب الخاضع للرقابة؛ يمكن دمج نماذج الإشعار بأخطاء برنامج الحاسوب الخاضع للرقابة بالفئة الأولى.</w:t>
            </w:r>
          </w:p>
          <w:p w14:paraId="565538DD"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6.</w:t>
            </w:r>
            <w:r w:rsidRPr="00103CA8">
              <w:rPr>
                <w:rFonts w:ascii="FS Albert Arabic" w:eastAsia="FS Albert Arabic" w:hAnsi="FS Albert Arabic" w:cs="FS Albert Arabic"/>
                <w:rtl/>
                <w:lang w:eastAsia="ar"/>
              </w:rPr>
              <w:tab/>
              <w:t xml:space="preserve">إدخال رقم نقطة الاتصال المشترك (أمثلة: </w:t>
            </w:r>
            <w:proofErr w:type="spellStart"/>
            <w:r w:rsidRPr="00103CA8">
              <w:rPr>
                <w:rFonts w:ascii="FS Albert Arabic" w:eastAsia="FS Albert Arabic" w:hAnsi="FS Albert Arabic" w:cs="FS Albert Arabic"/>
                <w:lang w:eastAsia="ar" w:bidi="en-US"/>
              </w:rPr>
              <w:t>STAADpro</w:t>
            </w:r>
            <w:proofErr w:type="spellEnd"/>
            <w:r w:rsidRPr="00103CA8">
              <w:rPr>
                <w:rFonts w:ascii="FS Albert Arabic" w:eastAsia="FS Albert Arabic" w:hAnsi="FS Albert Arabic" w:cs="FS Albert Arabic"/>
                <w:lang w:eastAsia="ar" w:bidi="en-US"/>
              </w:rPr>
              <w:t xml:space="preserve"> – S</w:t>
            </w:r>
            <w:r w:rsidRPr="00103CA8">
              <w:rPr>
                <w:rFonts w:ascii="FS Albert Arabic" w:eastAsia="FS Albert Arabic" w:hAnsi="FS Albert Arabic" w:cs="FS Albert Arabic"/>
                <w:rtl/>
                <w:lang w:eastAsia="ar"/>
              </w:rPr>
              <w:t>001).</w:t>
            </w:r>
          </w:p>
          <w:p w14:paraId="1E7369D4"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7.</w:t>
            </w:r>
            <w:r w:rsidRPr="00103CA8">
              <w:rPr>
                <w:rFonts w:ascii="FS Albert Arabic" w:eastAsia="FS Albert Arabic" w:hAnsi="FS Albert Arabic" w:cs="FS Albert Arabic"/>
                <w:rtl/>
                <w:lang w:eastAsia="ar"/>
              </w:rPr>
              <w:tab/>
              <w:t xml:space="preserve">تحديد جميع أرقام الإصدارات/النسخ التي تحتوي على هذا الخطأ (أمثلة: </w:t>
            </w:r>
            <w:r w:rsidRPr="00103CA8">
              <w:rPr>
                <w:rFonts w:ascii="FS Albert Arabic" w:eastAsia="FS Albert Arabic" w:hAnsi="FS Albert Arabic" w:cs="FS Albert Arabic"/>
                <w:lang w:eastAsia="ar" w:bidi="en-US"/>
              </w:rPr>
              <w:t>N</w:t>
            </w:r>
            <w:r w:rsidRPr="00103CA8">
              <w:rPr>
                <w:rFonts w:ascii="FS Albert Arabic" w:eastAsia="FS Albert Arabic" w:hAnsi="FS Albert Arabic" w:cs="FS Albert Arabic"/>
                <w:rtl/>
                <w:lang w:eastAsia="ar"/>
              </w:rPr>
              <w:t xml:space="preserve">9-57، 2.0). </w:t>
            </w:r>
          </w:p>
          <w:p w14:paraId="4CAFA0F0"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8.</w:t>
            </w:r>
            <w:r w:rsidRPr="00103CA8">
              <w:rPr>
                <w:rFonts w:ascii="FS Albert Arabic" w:eastAsia="FS Albert Arabic" w:hAnsi="FS Albert Arabic" w:cs="FS Albert Arabic"/>
                <w:rtl/>
                <w:lang w:eastAsia="ar"/>
              </w:rPr>
              <w:tab/>
              <w:t xml:space="preserve">تحديد عنوان البرنامج، أو الاسم أو الاختصار. (أمثلة: </w:t>
            </w:r>
            <w:proofErr w:type="spellStart"/>
            <w:r w:rsidRPr="00103CA8">
              <w:rPr>
                <w:rFonts w:ascii="FS Albert Arabic" w:eastAsia="FS Albert Arabic" w:hAnsi="FS Albert Arabic" w:cs="FS Albert Arabic"/>
                <w:lang w:eastAsia="ar" w:bidi="en-US"/>
              </w:rPr>
              <w:t>STAADpro</w:t>
            </w:r>
            <w:proofErr w:type="spellEnd"/>
            <w:r w:rsidRPr="00103CA8">
              <w:rPr>
                <w:rFonts w:ascii="FS Albert Arabic" w:eastAsia="FS Albert Arabic" w:hAnsi="FS Albert Arabic" w:cs="FS Albert Arabic"/>
                <w:rtl/>
                <w:lang w:eastAsia="ar"/>
              </w:rPr>
              <w:t>، وتصميم إنشائي (</w:t>
            </w:r>
            <w:r w:rsidRPr="00103CA8">
              <w:rPr>
                <w:rFonts w:ascii="FS Albert Arabic" w:eastAsia="FS Albert Arabic" w:hAnsi="FS Albert Arabic" w:cs="FS Albert Arabic"/>
                <w:lang w:eastAsia="ar" w:bidi="en-US"/>
              </w:rPr>
              <w:t>Structural Design</w:t>
            </w:r>
            <w:r w:rsidRPr="00103CA8">
              <w:rPr>
                <w:rFonts w:ascii="FS Albert Arabic" w:eastAsia="FS Albert Arabic" w:hAnsi="FS Albert Arabic" w:cs="FS Albert Arabic"/>
                <w:rtl/>
                <w:lang w:eastAsia="ar"/>
              </w:rPr>
              <w:t>) وتحليل (</w:t>
            </w:r>
            <w:r w:rsidRPr="00103CA8">
              <w:rPr>
                <w:rFonts w:ascii="FS Albert Arabic" w:eastAsia="FS Albert Arabic" w:hAnsi="FS Albert Arabic" w:cs="FS Albert Arabic"/>
                <w:lang w:eastAsia="ar" w:bidi="en-US"/>
              </w:rPr>
              <w:t>Analysis</w:t>
            </w:r>
            <w:r w:rsidRPr="00103CA8">
              <w:rPr>
                <w:rFonts w:ascii="FS Albert Arabic" w:eastAsia="FS Albert Arabic" w:hAnsi="FS Albert Arabic" w:cs="FS Albert Arabic"/>
                <w:rtl/>
                <w:lang w:eastAsia="ar"/>
              </w:rPr>
              <w:t>))</w:t>
            </w:r>
          </w:p>
          <w:p w14:paraId="08BDF680"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9.</w:t>
            </w:r>
            <w:r w:rsidRPr="00103CA8">
              <w:rPr>
                <w:rFonts w:ascii="FS Albert Arabic" w:eastAsia="FS Albert Arabic" w:hAnsi="FS Albert Arabic" w:cs="FS Albert Arabic"/>
                <w:rtl/>
                <w:lang w:eastAsia="ar"/>
              </w:rPr>
              <w:tab/>
              <w:t>وضع علامة أمام إحدى الخانات الخاصة بفئة الخطأ. تصنيفات الخطأ تكون وفقًا لهذا الدليل الإجرائي (راجع نموذج الإخطار بالخطأ في برنامج الحاسوب أعلاه).</w:t>
            </w:r>
          </w:p>
          <w:p w14:paraId="7AA641C5"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10.</w:t>
            </w:r>
            <w:r w:rsidRPr="00103CA8">
              <w:rPr>
                <w:rFonts w:ascii="FS Albert Arabic" w:eastAsia="FS Albert Arabic" w:hAnsi="FS Albert Arabic" w:cs="FS Albert Arabic"/>
                <w:rtl/>
                <w:lang w:eastAsia="ar"/>
              </w:rPr>
              <w:tab/>
              <w:t xml:space="preserve">تتم الإشارة إلى نظام (أنظمة) التشغيل التي ينطبق عليها خطأ البرنامج. (أمثلة: </w:t>
            </w:r>
            <w:r w:rsidRPr="00103CA8">
              <w:rPr>
                <w:rFonts w:ascii="FS Albert Arabic" w:eastAsia="FS Albert Arabic" w:hAnsi="FS Albert Arabic" w:cs="FS Albert Arabic"/>
                <w:lang w:eastAsia="ar" w:bidi="en-US"/>
              </w:rPr>
              <w:t>Windows</w:t>
            </w:r>
            <w:r w:rsidRPr="00103CA8">
              <w:rPr>
                <w:rFonts w:ascii="FS Albert Arabic" w:eastAsia="FS Albert Arabic" w:hAnsi="FS Albert Arabic" w:cs="FS Albert Arabic"/>
                <w:rtl/>
                <w:lang w:eastAsia="ar"/>
              </w:rPr>
              <w:t xml:space="preserve"> 2003، </w:t>
            </w:r>
            <w:r w:rsidRPr="00103CA8">
              <w:rPr>
                <w:rFonts w:ascii="FS Albert Arabic" w:eastAsia="FS Albert Arabic" w:hAnsi="FS Albert Arabic" w:cs="FS Albert Arabic"/>
                <w:lang w:eastAsia="ar" w:bidi="en-US"/>
              </w:rPr>
              <w:t>Windows</w:t>
            </w:r>
            <w:r w:rsidRPr="00103CA8">
              <w:rPr>
                <w:rFonts w:ascii="FS Albert Arabic" w:eastAsia="FS Albert Arabic" w:hAnsi="FS Albert Arabic" w:cs="FS Albert Arabic"/>
                <w:rtl/>
                <w:lang w:eastAsia="ar"/>
              </w:rPr>
              <w:t xml:space="preserve"> 7). يُراعى أن هذه المعلومات يجب أن تتطابق مع نموذج ضبط البرنامج الخاص بالبرنامج.</w:t>
            </w:r>
          </w:p>
          <w:p w14:paraId="57362863"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11.</w:t>
            </w:r>
            <w:r w:rsidRPr="00103CA8">
              <w:rPr>
                <w:rFonts w:ascii="FS Albert Arabic" w:eastAsia="FS Albert Arabic" w:hAnsi="FS Albert Arabic" w:cs="FS Albert Arabic"/>
                <w:rtl/>
                <w:lang w:eastAsia="ar"/>
              </w:rPr>
              <w:tab/>
              <w:t>توفير التاريخ الذي اُكتشف فيه الخطأ أول مرة أو اشتُبه بوجوده.</w:t>
            </w:r>
          </w:p>
          <w:p w14:paraId="53B847B0"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12.</w:t>
            </w:r>
            <w:r w:rsidRPr="00103CA8">
              <w:rPr>
                <w:rFonts w:ascii="FS Albert Arabic" w:eastAsia="FS Albert Arabic" w:hAnsi="FS Albert Arabic" w:cs="FS Albert Arabic"/>
                <w:rtl/>
                <w:lang w:eastAsia="ar"/>
              </w:rPr>
              <w:tab/>
              <w:t>توفير التاريخ الذي أكّد فيه المشرف على البرنامج، أو المتخصص الفني أو من ينوب عنه، وجود خطأ.</w:t>
            </w:r>
          </w:p>
          <w:p w14:paraId="5FA31017"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13.</w:t>
            </w:r>
            <w:r w:rsidRPr="00103CA8">
              <w:rPr>
                <w:rFonts w:ascii="FS Albert Arabic" w:eastAsia="FS Albert Arabic" w:hAnsi="FS Albert Arabic" w:cs="FS Albert Arabic"/>
                <w:rtl/>
                <w:lang w:eastAsia="ar"/>
              </w:rPr>
              <w:tab/>
              <w:t>توفير الفترة الزمنية التي تواجد فيها الخطأ.  في حال استمرار الخطأ، أدخل "حاليًا" (</w:t>
            </w:r>
            <w:r w:rsidRPr="00103CA8">
              <w:rPr>
                <w:rFonts w:ascii="FS Albert Arabic" w:eastAsia="FS Albert Arabic" w:hAnsi="FS Albert Arabic" w:cs="FS Albert Arabic"/>
                <w:lang w:eastAsia="ar" w:bidi="en-US"/>
              </w:rPr>
              <w:t>PRESENT</w:t>
            </w:r>
            <w:r w:rsidRPr="00103CA8">
              <w:rPr>
                <w:rFonts w:ascii="FS Albert Arabic" w:eastAsia="FS Albert Arabic" w:hAnsi="FS Albert Arabic" w:cs="FS Albert Arabic"/>
                <w:rtl/>
                <w:lang w:eastAsia="ar"/>
              </w:rPr>
              <w:t>) بدلاً من التاريخ النهائي.</w:t>
            </w:r>
          </w:p>
          <w:p w14:paraId="0DAD2471"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ملاحظة: يمكن كتابة البنود 14، و15 و16 على ورقات إضافية.</w:t>
            </w:r>
          </w:p>
          <w:p w14:paraId="465BAD9C"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14.</w:t>
            </w:r>
            <w:r w:rsidRPr="00103CA8">
              <w:rPr>
                <w:rFonts w:ascii="FS Albert Arabic" w:eastAsia="FS Albert Arabic" w:hAnsi="FS Albert Arabic" w:cs="FS Albert Arabic"/>
                <w:rtl/>
                <w:lang w:eastAsia="ar"/>
              </w:rPr>
              <w:tab/>
              <w:t>توفير وصف دقيق للخطأ.</w:t>
            </w:r>
          </w:p>
          <w:p w14:paraId="46201A1B"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15.</w:t>
            </w:r>
            <w:r w:rsidRPr="00103CA8">
              <w:rPr>
                <w:rFonts w:ascii="FS Albert Arabic" w:eastAsia="FS Albert Arabic" w:hAnsi="FS Albert Arabic" w:cs="FS Albert Arabic"/>
                <w:rtl/>
                <w:lang w:eastAsia="ar"/>
              </w:rPr>
              <w:tab/>
              <w:t>وصف الطريقة التي يمكن أن يؤثر بها الخطأ على نتائج البرنامج بشكل عام.</w:t>
            </w:r>
          </w:p>
          <w:p w14:paraId="58964EE1"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16.</w:t>
            </w:r>
            <w:r w:rsidRPr="00103CA8">
              <w:rPr>
                <w:rFonts w:ascii="FS Albert Arabic" w:eastAsia="FS Albert Arabic" w:hAnsi="FS Albert Arabic" w:cs="FS Albert Arabic"/>
                <w:rtl/>
                <w:lang w:eastAsia="ar"/>
              </w:rPr>
              <w:tab/>
              <w:t>وصف: (أ) الطريقة التي يمكن من خلالها تجنب حدوث الخطأ عند تشغيل البرنامج، و(ب) الإجراء التصحيحي الذي ينبغي بدأه للحسابات الحالية.</w:t>
            </w:r>
          </w:p>
          <w:p w14:paraId="195CFC1C"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17.</w:t>
            </w:r>
            <w:r w:rsidRPr="00103CA8">
              <w:rPr>
                <w:rFonts w:ascii="FS Albert Arabic" w:eastAsia="FS Albert Arabic" w:hAnsi="FS Albert Arabic" w:cs="FS Albert Arabic"/>
                <w:rtl/>
                <w:lang w:eastAsia="ar"/>
              </w:rPr>
              <w:tab/>
              <w:t>تحديد الإجراء التصحيحي المتخذ لتصحيح الخطأ، أي مراجعة البرنامج، وتعطيله وما إلى ذلك، والمعلومات الأخرى التي من شأنها أن تساعد المستخدم.</w:t>
            </w:r>
          </w:p>
          <w:p w14:paraId="1F408701"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lastRenderedPageBreak/>
              <w:t>18.</w:t>
            </w:r>
            <w:r w:rsidRPr="00103CA8">
              <w:rPr>
                <w:rFonts w:ascii="FS Albert Arabic" w:eastAsia="FS Albert Arabic" w:hAnsi="FS Albert Arabic" w:cs="FS Albert Arabic"/>
                <w:rtl/>
                <w:lang w:eastAsia="ar"/>
              </w:rPr>
              <w:tab/>
              <w:t>توقيع المتخصص الفني للبرنامج.</w:t>
            </w:r>
          </w:p>
          <w:p w14:paraId="0987FA1F"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19.</w:t>
            </w:r>
            <w:r w:rsidRPr="00103CA8">
              <w:rPr>
                <w:rFonts w:ascii="FS Albert Arabic" w:eastAsia="FS Albert Arabic" w:hAnsi="FS Albert Arabic" w:cs="FS Albert Arabic"/>
                <w:rtl/>
                <w:lang w:eastAsia="ar"/>
              </w:rPr>
              <w:tab/>
              <w:t>توقيع المشرف على البرنامج.</w:t>
            </w:r>
          </w:p>
          <w:p w14:paraId="4093390D"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20.</w:t>
            </w:r>
            <w:r w:rsidRPr="00103CA8">
              <w:rPr>
                <w:rFonts w:ascii="FS Albert Arabic" w:eastAsia="FS Albert Arabic" w:hAnsi="FS Albert Arabic" w:cs="FS Albert Arabic"/>
                <w:rtl/>
                <w:lang w:eastAsia="ar"/>
              </w:rPr>
              <w:tab/>
              <w:t>تاريخ توقيع المشرف على البرنامج.</w:t>
            </w:r>
          </w:p>
        </w:tc>
      </w:tr>
      <w:tr w:rsidR="00A022CC" w:rsidRPr="00103CA8" w14:paraId="1E279006" w14:textId="77777777" w:rsidTr="00103CA8">
        <w:tc>
          <w:tcPr>
            <w:tcW w:w="9630" w:type="dxa"/>
            <w:shd w:val="clear" w:color="auto" w:fill="C6D0F0"/>
          </w:tcPr>
          <w:p w14:paraId="0A7AA563" w14:textId="77777777" w:rsidR="00A022CC" w:rsidRPr="00103CA8" w:rsidRDefault="00A022CC" w:rsidP="00A022CC">
            <w:pPr>
              <w:bidi/>
              <w:rPr>
                <w:rFonts w:ascii="FS Albert Arabic" w:hAnsi="FS Albert Arabic" w:cs="FS Albert Arabic"/>
                <w:b/>
              </w:rPr>
            </w:pPr>
            <w:r w:rsidRPr="00103CA8">
              <w:rPr>
                <w:rFonts w:ascii="FS Albert Arabic" w:eastAsia="FS Albert Arabic" w:hAnsi="FS Albert Arabic" w:cs="FS Albert Arabic"/>
                <w:b/>
                <w:bCs/>
                <w:rtl/>
                <w:lang w:eastAsia="ar"/>
              </w:rPr>
              <w:t>يتم استكماله بواسطة مستلم نموذج الإشعار بأخطاء برنامج الحاسوب الخاضع للرقابة</w:t>
            </w:r>
          </w:p>
        </w:tc>
      </w:tr>
      <w:tr w:rsidR="00A022CC" w:rsidRPr="00103CA8" w14:paraId="46BF3D1B" w14:textId="77777777" w:rsidTr="00BE5D50">
        <w:tc>
          <w:tcPr>
            <w:tcW w:w="9630" w:type="dxa"/>
          </w:tcPr>
          <w:p w14:paraId="6ECCED79" w14:textId="77777777" w:rsidR="00A022CC" w:rsidRPr="00103CA8" w:rsidRDefault="00A022CC" w:rsidP="00A022CC">
            <w:pPr>
              <w:bidi/>
              <w:rPr>
                <w:rFonts w:ascii="FS Albert Arabic" w:hAnsi="FS Albert Arabic" w:cs="FS Albert Arabic"/>
              </w:rPr>
            </w:pPr>
            <w:r w:rsidRPr="00103CA8">
              <w:rPr>
                <w:rFonts w:ascii="FS Albert Arabic" w:eastAsia="FS Albert Arabic" w:hAnsi="FS Albert Arabic" w:cs="FS Albert Arabic"/>
                <w:rtl/>
                <w:lang w:eastAsia="ar"/>
              </w:rPr>
              <w:t>21.</w:t>
            </w:r>
            <w:r w:rsidRPr="00103CA8">
              <w:rPr>
                <w:rFonts w:ascii="FS Albert Arabic" w:eastAsia="FS Albert Arabic" w:hAnsi="FS Albert Arabic" w:cs="FS Albert Arabic"/>
                <w:rtl/>
                <w:lang w:eastAsia="ar"/>
              </w:rPr>
              <w:tab/>
              <w:t>يمكن إرسال إقرار إلى إدارة الوثائق، في غضون خمسين يومًا تقويميًا من استلام نموذج الإشعار بأخطاء برنامج الحاسوب الخاضع للرقابة، باستلام الإخطار بالخطأ.  يمكن ملء الإقرار إلكترونيًا بدلاً من التوقيع وإعادة نموذج الإخطار إلى إدارة الوثائق. لا يلزم الإقرار للأخطاء من الفئة الأولى.</w:t>
            </w:r>
          </w:p>
        </w:tc>
      </w:tr>
    </w:tbl>
    <w:p w14:paraId="31982248" w14:textId="77777777" w:rsidR="00A022CC" w:rsidRPr="00103CA8" w:rsidRDefault="00A022CC" w:rsidP="00F30F84">
      <w:pPr>
        <w:bidi/>
        <w:rPr>
          <w:rFonts w:ascii="FS Albert Arabic" w:hAnsi="FS Albert Arabic" w:cs="FS Albert Arabic"/>
        </w:rPr>
      </w:pPr>
    </w:p>
    <w:sectPr w:rsidR="00A022CC" w:rsidRPr="00103CA8" w:rsidSect="00AD1447">
      <w:headerReference w:type="default" r:id="rId11"/>
      <w:footerReference w:type="default" r:id="rId12"/>
      <w:headerReference w:type="first" r:id="rId13"/>
      <w:footerReference w:type="first" r:id="rId14"/>
      <w:pgSz w:w="11907" w:h="16840" w:code="9"/>
      <w:pgMar w:top="1094" w:right="1140" w:bottom="1077" w:left="1412" w:header="397"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B8BEC" w14:textId="77777777" w:rsidR="00231D04" w:rsidRDefault="00231D04">
      <w:r>
        <w:separator/>
      </w:r>
    </w:p>
    <w:p w14:paraId="51F3C5EF" w14:textId="77777777" w:rsidR="00231D04" w:rsidRDefault="00231D04"/>
  </w:endnote>
  <w:endnote w:type="continuationSeparator" w:id="0">
    <w:p w14:paraId="010938E2" w14:textId="77777777" w:rsidR="00231D04" w:rsidRDefault="00231D04">
      <w:r>
        <w:continuationSeparator/>
      </w:r>
    </w:p>
    <w:p w14:paraId="59D7DE09" w14:textId="77777777" w:rsidR="00231D04" w:rsidRDefault="00231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FA3A" w14:textId="77777777" w:rsidR="00AD1447" w:rsidRPr="006C1ABD" w:rsidRDefault="00AD1447" w:rsidP="00AD144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7696" behindDoc="0" locked="0" layoutInCell="1" allowOverlap="1" wp14:anchorId="291962F9" wp14:editId="4DF6B576">
              <wp:simplePos x="0" y="0"/>
              <wp:positionH relativeFrom="margin">
                <wp:align>left</wp:align>
              </wp:positionH>
              <wp:positionV relativeFrom="paragraph">
                <wp:posOffset>172085</wp:posOffset>
              </wp:positionV>
              <wp:extent cx="6210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930EDF" id="Straight Connector 6"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8iuxI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26994464"/>
        <w:placeholder>
          <w:docPart w:val="10A0988A902F4077851FE0D4A1473A3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EPM-KE0-TP-000036-AR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916600129"/>
        <w:placeholder>
          <w:docPart w:val="D4F19A46A66645DBA856C21161E9E042"/>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281692380"/>
        <w:placeholder>
          <w:docPart w:val="5042E4B5745F4ED99BC53434AF5267C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5B97AF4" w14:textId="77777777" w:rsidR="00AD1447" w:rsidRPr="006C1ABD" w:rsidRDefault="00AD1447" w:rsidP="00AD144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59D6B2E3" w14:textId="507E5023" w:rsidR="00595769" w:rsidRPr="00AD1447" w:rsidRDefault="00AD1447" w:rsidP="00AD1447">
    <w:pPr>
      <w:spacing w:after="240"/>
      <w:ind w:left="342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031F" w14:textId="4ECBC21C" w:rsidR="00AD1447" w:rsidRPr="006C1ABD" w:rsidRDefault="00AD1447" w:rsidP="00AD144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5648" behindDoc="0" locked="0" layoutInCell="1" allowOverlap="1" wp14:anchorId="7048704C" wp14:editId="2609159D">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C6EE18" id="Straight Connector 5"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599C4768769949A09D9E4CEA219294E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EPM-KE0-TP-000036-AR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63E348A7A0AA414AA759151782C1A8E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w:t>
        </w:r>
        <w:r>
          <w:rPr>
            <w:rFonts w:eastAsia="Arial" w:cs="Arial"/>
            <w:color w:val="7A8D95"/>
            <w:sz w:val="16"/>
            <w:szCs w:val="16"/>
          </w:rPr>
          <w:t>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1A795563CDAE47C8B636F4637B0AAB3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AC87AD4" w14:textId="77777777" w:rsidR="00AD1447" w:rsidRPr="006C1ABD" w:rsidRDefault="00AD1447" w:rsidP="00AD144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F1FC389" w14:textId="6E76D4B6" w:rsidR="001931F8" w:rsidRPr="00AD1447" w:rsidRDefault="00AD1447" w:rsidP="00AD1447">
    <w:pPr>
      <w:spacing w:after="240"/>
      <w:ind w:left="342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E642" w14:textId="77777777" w:rsidR="00231D04" w:rsidRDefault="00231D04">
      <w:r>
        <w:separator/>
      </w:r>
    </w:p>
    <w:p w14:paraId="3C716DE9" w14:textId="77777777" w:rsidR="00231D04" w:rsidRDefault="00231D04"/>
  </w:footnote>
  <w:footnote w:type="continuationSeparator" w:id="0">
    <w:p w14:paraId="14D7953A" w14:textId="77777777" w:rsidR="00231D04" w:rsidRDefault="00231D04">
      <w:r>
        <w:continuationSeparator/>
      </w:r>
    </w:p>
    <w:p w14:paraId="2D848AF1" w14:textId="77777777" w:rsidR="00231D04" w:rsidRDefault="00231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8865" w14:textId="77777777" w:rsidR="00AD1447" w:rsidRPr="00AD1447" w:rsidRDefault="00AD1447" w:rsidP="00AD1447">
    <w:pPr>
      <w:pStyle w:val="AttachmentHeading"/>
      <w:bidi/>
      <w:ind w:left="-284"/>
      <w:rPr>
        <w:rFonts w:asciiTheme="majorBidi" w:hAnsiTheme="majorBidi" w:cstheme="majorBidi"/>
      </w:rPr>
    </w:pPr>
    <w:r w:rsidRPr="009A054C">
      <w:rPr>
        <w:b w:val="0"/>
        <w:noProof/>
        <w:szCs w:val="24"/>
      </w:rPr>
      <w:drawing>
        <wp:anchor distT="0" distB="0" distL="114300" distR="114300" simplePos="0" relativeHeight="251679744" behindDoc="0" locked="0" layoutInCell="1" allowOverlap="1" wp14:anchorId="5BCC5751" wp14:editId="493E9A70">
          <wp:simplePos x="0" y="0"/>
          <wp:positionH relativeFrom="column">
            <wp:posOffset>-852170</wp:posOffset>
          </wp:positionH>
          <wp:positionV relativeFrom="paragraph">
            <wp:posOffset>-169545</wp:posOffset>
          </wp:positionV>
          <wp:extent cx="1188720" cy="520700"/>
          <wp:effectExtent l="0" t="0" r="0" b="0"/>
          <wp:wrapSquare wrapText="bothSides"/>
          <wp:docPr id="7"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520700"/>
                  </a:xfrm>
                  <a:prstGeom prst="rect">
                    <a:avLst/>
                  </a:prstGeom>
                </pic:spPr>
              </pic:pic>
            </a:graphicData>
          </a:graphic>
          <wp14:sizeRelH relativeFrom="margin">
            <wp14:pctWidth>0</wp14:pctWidth>
          </wp14:sizeRelH>
          <wp14:sizeRelV relativeFrom="margin">
            <wp14:pctHeight>0</wp14:pctHeight>
          </wp14:sizeRelV>
        </wp:anchor>
      </w:drawing>
    </w:r>
    <w:r w:rsidRPr="00AD1447">
      <w:rPr>
        <w:rFonts w:asciiTheme="majorBidi" w:eastAsia="FS Albert Arabic" w:hAnsiTheme="majorBidi" w:cstheme="majorBidi"/>
        <w:rtl/>
        <w:lang w:eastAsia="ar"/>
      </w:rPr>
      <w:t>نموذج الإشعار بأخطاء برنامج الحاسوب الخاضع للرقابة</w:t>
    </w:r>
  </w:p>
  <w:p w14:paraId="116B4896" w14:textId="77777777" w:rsidR="00AD1447" w:rsidRDefault="00AD1447" w:rsidP="00AD1447">
    <w:pPr>
      <w:pStyle w:val="Header"/>
    </w:pPr>
  </w:p>
  <w:p w14:paraId="03C3FA56" w14:textId="77777777" w:rsidR="00D41E6F" w:rsidRPr="00AD1447" w:rsidRDefault="00D41E6F" w:rsidP="00AD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7AB5" w14:textId="2CE845A2" w:rsidR="00AD1447" w:rsidRPr="00AD1447" w:rsidRDefault="00AD1447" w:rsidP="00AD1447">
    <w:pPr>
      <w:pStyle w:val="AttachmentHeading"/>
      <w:bidi/>
      <w:ind w:left="-284"/>
      <w:rPr>
        <w:rFonts w:asciiTheme="majorBidi" w:hAnsiTheme="majorBidi" w:cstheme="majorBidi"/>
      </w:rPr>
    </w:pPr>
    <w:r w:rsidRPr="009A054C">
      <w:rPr>
        <w:b w:val="0"/>
        <w:noProof/>
        <w:szCs w:val="24"/>
      </w:rPr>
      <w:drawing>
        <wp:anchor distT="0" distB="0" distL="114300" distR="114300" simplePos="0" relativeHeight="251673600" behindDoc="0" locked="0" layoutInCell="1" allowOverlap="1" wp14:anchorId="7986099F" wp14:editId="35054908">
          <wp:simplePos x="0" y="0"/>
          <wp:positionH relativeFrom="column">
            <wp:posOffset>-852170</wp:posOffset>
          </wp:positionH>
          <wp:positionV relativeFrom="paragraph">
            <wp:posOffset>-169545</wp:posOffset>
          </wp:positionV>
          <wp:extent cx="1188720" cy="520700"/>
          <wp:effectExtent l="0" t="0" r="0" b="0"/>
          <wp:wrapSquare wrapText="bothSides"/>
          <wp:docPr id="3"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520700"/>
                  </a:xfrm>
                  <a:prstGeom prst="rect">
                    <a:avLst/>
                  </a:prstGeom>
                </pic:spPr>
              </pic:pic>
            </a:graphicData>
          </a:graphic>
          <wp14:sizeRelH relativeFrom="margin">
            <wp14:pctWidth>0</wp14:pctWidth>
          </wp14:sizeRelH>
          <wp14:sizeRelV relativeFrom="margin">
            <wp14:pctHeight>0</wp14:pctHeight>
          </wp14:sizeRelV>
        </wp:anchor>
      </w:drawing>
    </w:r>
    <w:r w:rsidRPr="00AD1447">
      <w:rPr>
        <w:rFonts w:asciiTheme="majorBidi" w:eastAsia="FS Albert Arabic" w:hAnsiTheme="majorBidi" w:cstheme="majorBidi"/>
        <w:rtl/>
        <w:lang w:eastAsia="ar"/>
      </w:rPr>
      <w:t>نموذج الإشعار بأخطاء برنامج الحاسوب الخاضع للرقابة</w:t>
    </w:r>
  </w:p>
  <w:p w14:paraId="369DAD94" w14:textId="77777777" w:rsidR="007A433A" w:rsidRDefault="007A4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C43"/>
    <w:multiLevelType w:val="hybridMultilevel"/>
    <w:tmpl w:val="52ECA0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0CC92EC2"/>
    <w:multiLevelType w:val="hybridMultilevel"/>
    <w:tmpl w:val="111494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88C"/>
    <w:multiLevelType w:val="hybridMultilevel"/>
    <w:tmpl w:val="5E00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473BD"/>
    <w:multiLevelType w:val="hybridMultilevel"/>
    <w:tmpl w:val="348C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C3160"/>
    <w:multiLevelType w:val="hybridMultilevel"/>
    <w:tmpl w:val="E214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F1C36"/>
    <w:multiLevelType w:val="hybridMultilevel"/>
    <w:tmpl w:val="1294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0135D"/>
    <w:multiLevelType w:val="hybridMultilevel"/>
    <w:tmpl w:val="A11C19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424320B"/>
    <w:multiLevelType w:val="hybridMultilevel"/>
    <w:tmpl w:val="09A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38F"/>
    <w:multiLevelType w:val="hybridMultilevel"/>
    <w:tmpl w:val="2424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A09D3"/>
    <w:multiLevelType w:val="hybridMultilevel"/>
    <w:tmpl w:val="15E4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249F3"/>
    <w:multiLevelType w:val="hybridMultilevel"/>
    <w:tmpl w:val="EAB0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51199"/>
    <w:multiLevelType w:val="hybridMultilevel"/>
    <w:tmpl w:val="8B8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E5C6B"/>
    <w:multiLevelType w:val="multilevel"/>
    <w:tmpl w:val="5FB06516"/>
    <w:lvl w:ilvl="0">
      <w:numFmt w:val="bullet"/>
      <w:lvlText w:val="·"/>
      <w:lvlJc w:val="left"/>
      <w:pPr>
        <w:tabs>
          <w:tab w:val="left" w:pos="360"/>
        </w:tabs>
      </w:pPr>
      <w:rPr>
        <w:rFonts w:ascii="Symbol" w:eastAsia="Symbol" w:hAnsi="Symbo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AB1974"/>
    <w:multiLevelType w:val="hybridMultilevel"/>
    <w:tmpl w:val="46C0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173C4"/>
    <w:multiLevelType w:val="hybridMultilevel"/>
    <w:tmpl w:val="E820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B85C517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1" w15:restartNumberingAfterBreak="0">
    <w:nsid w:val="42B608F3"/>
    <w:multiLevelType w:val="hybridMultilevel"/>
    <w:tmpl w:val="D5CC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4003C"/>
    <w:multiLevelType w:val="hybridMultilevel"/>
    <w:tmpl w:val="AEC4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4" w15:restartNumberingAfterBreak="0">
    <w:nsid w:val="56F7068E"/>
    <w:multiLevelType w:val="hybridMultilevel"/>
    <w:tmpl w:val="6FB2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43ED9"/>
    <w:multiLevelType w:val="hybridMultilevel"/>
    <w:tmpl w:val="8B46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66827"/>
    <w:multiLevelType w:val="hybridMultilevel"/>
    <w:tmpl w:val="3B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673C1"/>
    <w:multiLevelType w:val="hybridMultilevel"/>
    <w:tmpl w:val="25965008"/>
    <w:lvl w:ilvl="0" w:tplc="801AE2C8">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E9D5075"/>
    <w:multiLevelType w:val="hybridMultilevel"/>
    <w:tmpl w:val="CF7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2"/>
  </w:num>
  <w:num w:numId="5">
    <w:abstractNumId w:val="11"/>
  </w:num>
  <w:num w:numId="6">
    <w:abstractNumId w:val="25"/>
  </w:num>
  <w:num w:numId="7">
    <w:abstractNumId w:val="23"/>
  </w:num>
  <w:num w:numId="8">
    <w:abstractNumId w:val="5"/>
  </w:num>
  <w:num w:numId="9">
    <w:abstractNumId w:val="28"/>
  </w:num>
  <w:num w:numId="10">
    <w:abstractNumId w:val="25"/>
    <w:lvlOverride w:ilvl="0">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7"/>
  </w:num>
  <w:num w:numId="15">
    <w:abstractNumId w:val="4"/>
  </w:num>
  <w:num w:numId="16">
    <w:abstractNumId w:val="10"/>
  </w:num>
  <w:num w:numId="17">
    <w:abstractNumId w:val="3"/>
  </w:num>
  <w:num w:numId="18">
    <w:abstractNumId w:val="24"/>
  </w:num>
  <w:num w:numId="19">
    <w:abstractNumId w:val="27"/>
  </w:num>
  <w:num w:numId="20">
    <w:abstractNumId w:val="30"/>
  </w:num>
  <w:num w:numId="21">
    <w:abstractNumId w:val="6"/>
  </w:num>
  <w:num w:numId="22">
    <w:abstractNumId w:val="12"/>
  </w:num>
  <w:num w:numId="23">
    <w:abstractNumId w:val="7"/>
  </w:num>
  <w:num w:numId="24">
    <w:abstractNumId w:val="13"/>
  </w:num>
  <w:num w:numId="25">
    <w:abstractNumId w:val="9"/>
  </w:num>
  <w:num w:numId="26">
    <w:abstractNumId w:val="26"/>
  </w:num>
  <w:num w:numId="27">
    <w:abstractNumId w:val="22"/>
  </w:num>
  <w:num w:numId="28">
    <w:abstractNumId w:val="14"/>
  </w:num>
  <w:num w:numId="29">
    <w:abstractNumId w:val="1"/>
  </w:num>
  <w:num w:numId="30">
    <w:abstractNumId w:val="0"/>
  </w:num>
  <w:num w:numId="31">
    <w:abstractNumId w:val="15"/>
  </w:num>
  <w:num w:numId="32">
    <w:abstractNumId w:val="8"/>
  </w:num>
  <w:num w:numId="3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33"/>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046"/>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3CA8"/>
    <w:rsid w:val="00105AB4"/>
    <w:rsid w:val="00106534"/>
    <w:rsid w:val="0011071D"/>
    <w:rsid w:val="00111D55"/>
    <w:rsid w:val="00112117"/>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1D54"/>
    <w:rsid w:val="00142314"/>
    <w:rsid w:val="001428BA"/>
    <w:rsid w:val="00143272"/>
    <w:rsid w:val="00143E4D"/>
    <w:rsid w:val="00144396"/>
    <w:rsid w:val="00144496"/>
    <w:rsid w:val="001445B4"/>
    <w:rsid w:val="00146719"/>
    <w:rsid w:val="00146FDD"/>
    <w:rsid w:val="00147ED9"/>
    <w:rsid w:val="00150609"/>
    <w:rsid w:val="00152299"/>
    <w:rsid w:val="00155D78"/>
    <w:rsid w:val="00156134"/>
    <w:rsid w:val="0015652E"/>
    <w:rsid w:val="001570BC"/>
    <w:rsid w:val="00157D24"/>
    <w:rsid w:val="0016015B"/>
    <w:rsid w:val="00160C71"/>
    <w:rsid w:val="001657C6"/>
    <w:rsid w:val="00167CA1"/>
    <w:rsid w:val="00170157"/>
    <w:rsid w:val="001702B6"/>
    <w:rsid w:val="00170E89"/>
    <w:rsid w:val="00171292"/>
    <w:rsid w:val="00172927"/>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2539"/>
    <w:rsid w:val="001931F8"/>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D04"/>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2BCE"/>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A7"/>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59F4"/>
    <w:rsid w:val="003B743F"/>
    <w:rsid w:val="003B7EEF"/>
    <w:rsid w:val="003C106E"/>
    <w:rsid w:val="003C1E39"/>
    <w:rsid w:val="003C26C0"/>
    <w:rsid w:val="003C2831"/>
    <w:rsid w:val="003C4240"/>
    <w:rsid w:val="003C4513"/>
    <w:rsid w:val="003C5C59"/>
    <w:rsid w:val="003C7F73"/>
    <w:rsid w:val="003D0164"/>
    <w:rsid w:val="003D1D71"/>
    <w:rsid w:val="003D21DA"/>
    <w:rsid w:val="003D2A00"/>
    <w:rsid w:val="003D376F"/>
    <w:rsid w:val="003D3B79"/>
    <w:rsid w:val="003D4AFC"/>
    <w:rsid w:val="003D4B3B"/>
    <w:rsid w:val="003D64E2"/>
    <w:rsid w:val="003D7173"/>
    <w:rsid w:val="003D7903"/>
    <w:rsid w:val="003D7A75"/>
    <w:rsid w:val="003E01E4"/>
    <w:rsid w:val="003E03D9"/>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1FAC"/>
    <w:rsid w:val="00412A28"/>
    <w:rsid w:val="00414C2D"/>
    <w:rsid w:val="00415762"/>
    <w:rsid w:val="00416A66"/>
    <w:rsid w:val="00417877"/>
    <w:rsid w:val="00417DA4"/>
    <w:rsid w:val="0042013E"/>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481"/>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EC1"/>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3A22"/>
    <w:rsid w:val="004D411F"/>
    <w:rsid w:val="004D4510"/>
    <w:rsid w:val="004D5090"/>
    <w:rsid w:val="004D5828"/>
    <w:rsid w:val="004D5BC6"/>
    <w:rsid w:val="004D6BED"/>
    <w:rsid w:val="004E2148"/>
    <w:rsid w:val="004E2E95"/>
    <w:rsid w:val="004E4792"/>
    <w:rsid w:val="004E72AC"/>
    <w:rsid w:val="004F02AE"/>
    <w:rsid w:val="004F0C63"/>
    <w:rsid w:val="004F3981"/>
    <w:rsid w:val="004F3CC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2620"/>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633"/>
    <w:rsid w:val="00577E16"/>
    <w:rsid w:val="00581158"/>
    <w:rsid w:val="0058158B"/>
    <w:rsid w:val="00582519"/>
    <w:rsid w:val="0058312C"/>
    <w:rsid w:val="00583321"/>
    <w:rsid w:val="00583A98"/>
    <w:rsid w:val="00583BAF"/>
    <w:rsid w:val="00584CC6"/>
    <w:rsid w:val="0059027C"/>
    <w:rsid w:val="00594107"/>
    <w:rsid w:val="005942DD"/>
    <w:rsid w:val="00594397"/>
    <w:rsid w:val="00595769"/>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1076"/>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081A"/>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31"/>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37CAD"/>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86A88"/>
    <w:rsid w:val="00690B17"/>
    <w:rsid w:val="00690B1F"/>
    <w:rsid w:val="00692DCC"/>
    <w:rsid w:val="00693C58"/>
    <w:rsid w:val="006955E1"/>
    <w:rsid w:val="00697462"/>
    <w:rsid w:val="006A15A0"/>
    <w:rsid w:val="006A15C8"/>
    <w:rsid w:val="006A25F8"/>
    <w:rsid w:val="006A3406"/>
    <w:rsid w:val="006A35B4"/>
    <w:rsid w:val="006A3E4E"/>
    <w:rsid w:val="006A3E6B"/>
    <w:rsid w:val="006A442D"/>
    <w:rsid w:val="006A5172"/>
    <w:rsid w:val="006A5936"/>
    <w:rsid w:val="006A6A09"/>
    <w:rsid w:val="006B113F"/>
    <w:rsid w:val="006B7002"/>
    <w:rsid w:val="006C06FB"/>
    <w:rsid w:val="006C1246"/>
    <w:rsid w:val="006C170C"/>
    <w:rsid w:val="006C2DC4"/>
    <w:rsid w:val="006C54E9"/>
    <w:rsid w:val="006C68A8"/>
    <w:rsid w:val="006C6E30"/>
    <w:rsid w:val="006C7E9B"/>
    <w:rsid w:val="006D26FE"/>
    <w:rsid w:val="006D2AA9"/>
    <w:rsid w:val="006D2B05"/>
    <w:rsid w:val="006D3E58"/>
    <w:rsid w:val="006D5033"/>
    <w:rsid w:val="006D5E16"/>
    <w:rsid w:val="006D718A"/>
    <w:rsid w:val="006E0946"/>
    <w:rsid w:val="006E2C79"/>
    <w:rsid w:val="006E3698"/>
    <w:rsid w:val="006E5F89"/>
    <w:rsid w:val="006E7C7C"/>
    <w:rsid w:val="006F0DCD"/>
    <w:rsid w:val="006F1207"/>
    <w:rsid w:val="006F13A6"/>
    <w:rsid w:val="006F22DA"/>
    <w:rsid w:val="006F4250"/>
    <w:rsid w:val="006F4C91"/>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2F41"/>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70B"/>
    <w:rsid w:val="0076693B"/>
    <w:rsid w:val="007669B0"/>
    <w:rsid w:val="00766A4F"/>
    <w:rsid w:val="00766F85"/>
    <w:rsid w:val="00767442"/>
    <w:rsid w:val="007677B2"/>
    <w:rsid w:val="00770E11"/>
    <w:rsid w:val="00771E0C"/>
    <w:rsid w:val="00772933"/>
    <w:rsid w:val="007741CA"/>
    <w:rsid w:val="0077538E"/>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433A"/>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430E"/>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69ED"/>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3D14"/>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000A"/>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5BAA"/>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1E40"/>
    <w:rsid w:val="009F2262"/>
    <w:rsid w:val="009F385A"/>
    <w:rsid w:val="009F4B8B"/>
    <w:rsid w:val="009F4EBD"/>
    <w:rsid w:val="009F63B6"/>
    <w:rsid w:val="009F6AEC"/>
    <w:rsid w:val="009F6E23"/>
    <w:rsid w:val="009F759E"/>
    <w:rsid w:val="009F7901"/>
    <w:rsid w:val="009F7ACA"/>
    <w:rsid w:val="00A0090C"/>
    <w:rsid w:val="00A01BA9"/>
    <w:rsid w:val="00A022CC"/>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17E5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7D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0BFA"/>
    <w:rsid w:val="00A717B9"/>
    <w:rsid w:val="00A72565"/>
    <w:rsid w:val="00A73F35"/>
    <w:rsid w:val="00A741AB"/>
    <w:rsid w:val="00A75E42"/>
    <w:rsid w:val="00A77EBC"/>
    <w:rsid w:val="00A80518"/>
    <w:rsid w:val="00A81279"/>
    <w:rsid w:val="00A81A33"/>
    <w:rsid w:val="00A81C11"/>
    <w:rsid w:val="00A829AB"/>
    <w:rsid w:val="00A82CAD"/>
    <w:rsid w:val="00A845E8"/>
    <w:rsid w:val="00A846C1"/>
    <w:rsid w:val="00A847EA"/>
    <w:rsid w:val="00A8578A"/>
    <w:rsid w:val="00A876DB"/>
    <w:rsid w:val="00A90114"/>
    <w:rsid w:val="00A90B75"/>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6218"/>
    <w:rsid w:val="00AC7126"/>
    <w:rsid w:val="00AC7AD3"/>
    <w:rsid w:val="00AD0A2E"/>
    <w:rsid w:val="00AD0BAE"/>
    <w:rsid w:val="00AD0DDB"/>
    <w:rsid w:val="00AD1447"/>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2A7"/>
    <w:rsid w:val="00AF1333"/>
    <w:rsid w:val="00AF2270"/>
    <w:rsid w:val="00AF2843"/>
    <w:rsid w:val="00AF53D8"/>
    <w:rsid w:val="00AF714C"/>
    <w:rsid w:val="00B00850"/>
    <w:rsid w:val="00B0266B"/>
    <w:rsid w:val="00B1110B"/>
    <w:rsid w:val="00B136A8"/>
    <w:rsid w:val="00B14F32"/>
    <w:rsid w:val="00B14F9E"/>
    <w:rsid w:val="00B168DF"/>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63E5"/>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2D1C"/>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2326"/>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D50"/>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42F2"/>
    <w:rsid w:val="00C25895"/>
    <w:rsid w:val="00C27CE3"/>
    <w:rsid w:val="00C27F7B"/>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4AFE"/>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7A3"/>
    <w:rsid w:val="00C96049"/>
    <w:rsid w:val="00C977F2"/>
    <w:rsid w:val="00CA011E"/>
    <w:rsid w:val="00CA1723"/>
    <w:rsid w:val="00CA2E05"/>
    <w:rsid w:val="00CA2E15"/>
    <w:rsid w:val="00CA30D6"/>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0847"/>
    <w:rsid w:val="00D132CA"/>
    <w:rsid w:val="00D1419E"/>
    <w:rsid w:val="00D14FE1"/>
    <w:rsid w:val="00D156CC"/>
    <w:rsid w:val="00D17ECC"/>
    <w:rsid w:val="00D203BF"/>
    <w:rsid w:val="00D21213"/>
    <w:rsid w:val="00D2144D"/>
    <w:rsid w:val="00D21992"/>
    <w:rsid w:val="00D21A19"/>
    <w:rsid w:val="00D22E95"/>
    <w:rsid w:val="00D2446A"/>
    <w:rsid w:val="00D25362"/>
    <w:rsid w:val="00D265BA"/>
    <w:rsid w:val="00D32B47"/>
    <w:rsid w:val="00D34B47"/>
    <w:rsid w:val="00D3558C"/>
    <w:rsid w:val="00D35F79"/>
    <w:rsid w:val="00D360D5"/>
    <w:rsid w:val="00D373C7"/>
    <w:rsid w:val="00D40C05"/>
    <w:rsid w:val="00D414FC"/>
    <w:rsid w:val="00D41E6F"/>
    <w:rsid w:val="00D42E31"/>
    <w:rsid w:val="00D42EBE"/>
    <w:rsid w:val="00D44160"/>
    <w:rsid w:val="00D460EE"/>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5EFA"/>
    <w:rsid w:val="00D86503"/>
    <w:rsid w:val="00D8654A"/>
    <w:rsid w:val="00D87AEB"/>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0F84"/>
    <w:rsid w:val="00F338F6"/>
    <w:rsid w:val="00F363C1"/>
    <w:rsid w:val="00F368C9"/>
    <w:rsid w:val="00F369F7"/>
    <w:rsid w:val="00F40BEC"/>
    <w:rsid w:val="00F42219"/>
    <w:rsid w:val="00F4245A"/>
    <w:rsid w:val="00F428CA"/>
    <w:rsid w:val="00F439A1"/>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16E5"/>
    <w:rsid w:val="00F744D6"/>
    <w:rsid w:val="00F75EF0"/>
    <w:rsid w:val="00F76071"/>
    <w:rsid w:val="00F764F4"/>
    <w:rsid w:val="00F76755"/>
    <w:rsid w:val="00F76DD1"/>
    <w:rsid w:val="00F76E27"/>
    <w:rsid w:val="00F82266"/>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059"/>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494"/>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80E88"/>
  <w15:docId w15:val="{7CDD7098-35D5-40C4-B069-FC6161B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NPM-ID0-TP-000001_0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9C4768769949A09D9E4CEA219294E5"/>
        <w:category>
          <w:name w:val="General"/>
          <w:gallery w:val="placeholder"/>
        </w:category>
        <w:types>
          <w:type w:val="bbPlcHdr"/>
        </w:types>
        <w:behaviors>
          <w:behavior w:val="content"/>
        </w:behaviors>
        <w:guid w:val="{048C4019-A28A-4FF9-A2C3-D057780AA17F}"/>
      </w:docPartPr>
      <w:docPartBody>
        <w:p w:rsidR="00000000" w:rsidRDefault="00360258" w:rsidP="00360258">
          <w:pPr>
            <w:pStyle w:val="599C4768769949A09D9E4CEA219294E5"/>
          </w:pPr>
          <w:r w:rsidRPr="00D16477">
            <w:rPr>
              <w:rStyle w:val="PlaceholderText"/>
            </w:rPr>
            <w:t>[Subject]</w:t>
          </w:r>
        </w:p>
      </w:docPartBody>
    </w:docPart>
    <w:docPart>
      <w:docPartPr>
        <w:name w:val="63E348A7A0AA414AA759151782C1A8E5"/>
        <w:category>
          <w:name w:val="General"/>
          <w:gallery w:val="placeholder"/>
        </w:category>
        <w:types>
          <w:type w:val="bbPlcHdr"/>
        </w:types>
        <w:behaviors>
          <w:behavior w:val="content"/>
        </w:behaviors>
        <w:guid w:val="{731F13E8-E722-483D-A434-D70D82B8F8A4}"/>
      </w:docPartPr>
      <w:docPartBody>
        <w:p w:rsidR="00000000" w:rsidRDefault="00360258" w:rsidP="00360258">
          <w:pPr>
            <w:pStyle w:val="63E348A7A0AA414AA759151782C1A8E5"/>
          </w:pPr>
          <w:r w:rsidRPr="00D16477">
            <w:rPr>
              <w:rStyle w:val="PlaceholderText"/>
            </w:rPr>
            <w:t>[Status]</w:t>
          </w:r>
        </w:p>
      </w:docPartBody>
    </w:docPart>
    <w:docPart>
      <w:docPartPr>
        <w:name w:val="1A795563CDAE47C8B636F4637B0AAB3B"/>
        <w:category>
          <w:name w:val="General"/>
          <w:gallery w:val="placeholder"/>
        </w:category>
        <w:types>
          <w:type w:val="bbPlcHdr"/>
        </w:types>
        <w:behaviors>
          <w:behavior w:val="content"/>
        </w:behaviors>
        <w:guid w:val="{BDCB5718-5A80-4DFF-9B6E-E98DC99BD23A}"/>
      </w:docPartPr>
      <w:docPartBody>
        <w:p w:rsidR="00000000" w:rsidRDefault="00360258" w:rsidP="00360258">
          <w:pPr>
            <w:pStyle w:val="1A795563CDAE47C8B636F4637B0AAB3B"/>
          </w:pPr>
          <w:r>
            <w:rPr>
              <w:rStyle w:val="PlaceholderText"/>
            </w:rPr>
            <w:t>Choose an item.</w:t>
          </w:r>
        </w:p>
      </w:docPartBody>
    </w:docPart>
    <w:docPart>
      <w:docPartPr>
        <w:name w:val="10A0988A902F4077851FE0D4A1473A38"/>
        <w:category>
          <w:name w:val="General"/>
          <w:gallery w:val="placeholder"/>
        </w:category>
        <w:types>
          <w:type w:val="bbPlcHdr"/>
        </w:types>
        <w:behaviors>
          <w:behavior w:val="content"/>
        </w:behaviors>
        <w:guid w:val="{2AB2E999-4B01-49E8-B671-C58934B06A9E}"/>
      </w:docPartPr>
      <w:docPartBody>
        <w:p w:rsidR="00000000" w:rsidRDefault="00360258" w:rsidP="00360258">
          <w:pPr>
            <w:pStyle w:val="10A0988A902F4077851FE0D4A1473A38"/>
          </w:pPr>
          <w:r w:rsidRPr="00D16477">
            <w:rPr>
              <w:rStyle w:val="PlaceholderText"/>
            </w:rPr>
            <w:t>[Subject]</w:t>
          </w:r>
        </w:p>
      </w:docPartBody>
    </w:docPart>
    <w:docPart>
      <w:docPartPr>
        <w:name w:val="D4F19A46A66645DBA856C21161E9E042"/>
        <w:category>
          <w:name w:val="General"/>
          <w:gallery w:val="placeholder"/>
        </w:category>
        <w:types>
          <w:type w:val="bbPlcHdr"/>
        </w:types>
        <w:behaviors>
          <w:behavior w:val="content"/>
        </w:behaviors>
        <w:guid w:val="{E7779907-AB67-4374-B9CD-AB11298F0579}"/>
      </w:docPartPr>
      <w:docPartBody>
        <w:p w:rsidR="00000000" w:rsidRDefault="00360258" w:rsidP="00360258">
          <w:pPr>
            <w:pStyle w:val="D4F19A46A66645DBA856C21161E9E042"/>
          </w:pPr>
          <w:r w:rsidRPr="00D16477">
            <w:rPr>
              <w:rStyle w:val="PlaceholderText"/>
            </w:rPr>
            <w:t>[Status]</w:t>
          </w:r>
        </w:p>
      </w:docPartBody>
    </w:docPart>
    <w:docPart>
      <w:docPartPr>
        <w:name w:val="5042E4B5745F4ED99BC53434AF5267C6"/>
        <w:category>
          <w:name w:val="General"/>
          <w:gallery w:val="placeholder"/>
        </w:category>
        <w:types>
          <w:type w:val="bbPlcHdr"/>
        </w:types>
        <w:behaviors>
          <w:behavior w:val="content"/>
        </w:behaviors>
        <w:guid w:val="{E738102B-E9DD-4CC7-BBA5-20AEE688DB02}"/>
      </w:docPartPr>
      <w:docPartBody>
        <w:p w:rsidR="00000000" w:rsidRDefault="00360258" w:rsidP="00360258">
          <w:pPr>
            <w:pStyle w:val="5042E4B5745F4ED99BC53434AF5267C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3E"/>
    <w:rsid w:val="00024201"/>
    <w:rsid w:val="000B41D3"/>
    <w:rsid w:val="00111898"/>
    <w:rsid w:val="0015730B"/>
    <w:rsid w:val="001D7CAC"/>
    <w:rsid w:val="002A1AB6"/>
    <w:rsid w:val="002C0099"/>
    <w:rsid w:val="002C0E3A"/>
    <w:rsid w:val="002C1879"/>
    <w:rsid w:val="002F3F5B"/>
    <w:rsid w:val="00341518"/>
    <w:rsid w:val="00360258"/>
    <w:rsid w:val="003C4361"/>
    <w:rsid w:val="003C757E"/>
    <w:rsid w:val="0046763C"/>
    <w:rsid w:val="00570203"/>
    <w:rsid w:val="005A35B1"/>
    <w:rsid w:val="005C3C3E"/>
    <w:rsid w:val="005F1CCF"/>
    <w:rsid w:val="00642363"/>
    <w:rsid w:val="0067327F"/>
    <w:rsid w:val="006D1ADD"/>
    <w:rsid w:val="00790E32"/>
    <w:rsid w:val="007E1003"/>
    <w:rsid w:val="009D2C59"/>
    <w:rsid w:val="00A1544E"/>
    <w:rsid w:val="00A51F0D"/>
    <w:rsid w:val="00C85450"/>
    <w:rsid w:val="00CA7A85"/>
    <w:rsid w:val="00CE3076"/>
    <w:rsid w:val="00D12D85"/>
    <w:rsid w:val="00D52D5E"/>
    <w:rsid w:val="00F062D7"/>
    <w:rsid w:val="00F2165F"/>
    <w:rsid w:val="00F67F9E"/>
    <w:rsid w:val="00F97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0258"/>
    <w:rPr>
      <w:color w:val="808080"/>
    </w:rPr>
  </w:style>
  <w:style w:type="paragraph" w:customStyle="1" w:styleId="D4CD658738DA4B17AD481BB277A88DB6">
    <w:name w:val="D4CD658738DA4B17AD481BB277A88DB6"/>
    <w:rsid w:val="00D52D5E"/>
  </w:style>
  <w:style w:type="paragraph" w:customStyle="1" w:styleId="83077D8A7C074F78AC179047E478B6DA">
    <w:name w:val="83077D8A7C074F78AC179047E478B6DA"/>
    <w:rsid w:val="00D52D5E"/>
  </w:style>
  <w:style w:type="paragraph" w:customStyle="1" w:styleId="E62761CC8D3E4B00B33A7DCB07EFCA1C">
    <w:name w:val="E62761CC8D3E4B00B33A7DCB07EFCA1C"/>
    <w:rsid w:val="00790E32"/>
  </w:style>
  <w:style w:type="paragraph" w:customStyle="1" w:styleId="5F78E6B379A34591BBEC018BA8FF208D">
    <w:name w:val="5F78E6B379A34591BBEC018BA8FF208D"/>
    <w:rsid w:val="00790E32"/>
  </w:style>
  <w:style w:type="paragraph" w:customStyle="1" w:styleId="D9394BB8B778472583B1F2CB958A21F0">
    <w:name w:val="D9394BB8B778472583B1F2CB958A21F0"/>
    <w:rsid w:val="0046763C"/>
  </w:style>
  <w:style w:type="paragraph" w:customStyle="1" w:styleId="599C4768769949A09D9E4CEA219294E5">
    <w:name w:val="599C4768769949A09D9E4CEA219294E5"/>
    <w:rsid w:val="00360258"/>
  </w:style>
  <w:style w:type="paragraph" w:customStyle="1" w:styleId="63E348A7A0AA414AA759151782C1A8E5">
    <w:name w:val="63E348A7A0AA414AA759151782C1A8E5"/>
    <w:rsid w:val="00360258"/>
  </w:style>
  <w:style w:type="paragraph" w:customStyle="1" w:styleId="1A795563CDAE47C8B636F4637B0AAB3B">
    <w:name w:val="1A795563CDAE47C8B636F4637B0AAB3B"/>
    <w:rsid w:val="00360258"/>
  </w:style>
  <w:style w:type="paragraph" w:customStyle="1" w:styleId="10A0988A902F4077851FE0D4A1473A38">
    <w:name w:val="10A0988A902F4077851FE0D4A1473A38"/>
    <w:rsid w:val="00360258"/>
  </w:style>
  <w:style w:type="paragraph" w:customStyle="1" w:styleId="D4F19A46A66645DBA856C21161E9E042">
    <w:name w:val="D4F19A46A66645DBA856C21161E9E042"/>
    <w:rsid w:val="00360258"/>
  </w:style>
  <w:style w:type="paragraph" w:customStyle="1" w:styleId="5042E4B5745F4ED99BC53434AF5267C6">
    <w:name w:val="5042E4B5745F4ED99BC53434AF5267C6"/>
    <w:rsid w:val="00360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000</Rev>
  </documentManagement>
</p:properties>
</file>

<file path=customXml/itemProps1.xml><?xml version="1.0" encoding="utf-8"?>
<ds:datastoreItem xmlns:ds="http://schemas.openxmlformats.org/officeDocument/2006/customXml" ds:itemID="{7D05E869-180E-47DD-B1FF-74E4CF0D842D}">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docProps/app.xml><?xml version="1.0" encoding="utf-8"?>
<Properties xmlns="http://schemas.openxmlformats.org/officeDocument/2006/extended-properties" xmlns:vt="http://schemas.openxmlformats.org/officeDocument/2006/docPropsVTypes">
  <Template>NPM-ID0-TP-000001_000</Template>
  <TotalTime>5</TotalTime>
  <Pages>4</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Controlled Computer Program Error Notification Form Template</vt:lpstr>
    </vt:vector>
  </TitlesOfParts>
  <Company>Bechtel/EDS</Company>
  <LinksUpToDate>false</LinksUpToDate>
  <CharactersWithSpaces>3905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Computer Program Error Notification Form Template</dc:title>
  <dc:subject>EPM-KE0-TP-000036-AR</dc:subject>
  <dc:creator>Joel Reyes</dc:creator>
  <cp:keywords>ᅟ</cp:keywords>
  <cp:lastModifiedBy>اسماء المطيري Asma Almutairi</cp:lastModifiedBy>
  <cp:revision>5</cp:revision>
  <cp:lastPrinted>2019-05-30T12:04:00Z</cp:lastPrinted>
  <dcterms:created xsi:type="dcterms:W3CDTF">2021-12-18T07:05:00Z</dcterms:created>
  <dcterms:modified xsi:type="dcterms:W3CDTF">2022-04-11T10:24:00Z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